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48C" w:rsidRDefault="003E448C" w:rsidP="003E448C">
      <w:pPr>
        <w:spacing w:line="480" w:lineRule="auto"/>
        <w:ind w:firstLine="720"/>
        <w:jc w:val="center"/>
        <w:rPr>
          <w:rFonts w:ascii="Times New Roman" w:hAnsi="Times New Roman" w:cs="Times New Roman"/>
          <w:sz w:val="24"/>
          <w:lang w:val="en-GB"/>
        </w:rPr>
      </w:pPr>
    </w:p>
    <w:p w:rsidR="003E448C" w:rsidRDefault="003E448C" w:rsidP="003E448C">
      <w:pPr>
        <w:spacing w:line="480" w:lineRule="auto"/>
        <w:ind w:firstLine="720"/>
        <w:jc w:val="center"/>
        <w:rPr>
          <w:rFonts w:ascii="Times New Roman" w:hAnsi="Times New Roman" w:cs="Times New Roman"/>
          <w:sz w:val="24"/>
          <w:lang w:val="en-GB"/>
        </w:rPr>
      </w:pPr>
    </w:p>
    <w:p w:rsidR="003E448C" w:rsidRDefault="003E448C" w:rsidP="003E448C">
      <w:pPr>
        <w:spacing w:line="480" w:lineRule="auto"/>
        <w:ind w:firstLine="720"/>
        <w:jc w:val="center"/>
        <w:rPr>
          <w:rFonts w:ascii="Times New Roman" w:hAnsi="Times New Roman" w:cs="Times New Roman"/>
          <w:sz w:val="24"/>
          <w:lang w:val="en-GB"/>
        </w:rPr>
      </w:pPr>
    </w:p>
    <w:p w:rsidR="003E448C" w:rsidRDefault="003E448C" w:rsidP="003E448C">
      <w:pPr>
        <w:spacing w:line="480" w:lineRule="auto"/>
        <w:ind w:firstLine="720"/>
        <w:jc w:val="center"/>
        <w:rPr>
          <w:rFonts w:ascii="Times New Roman" w:hAnsi="Times New Roman" w:cs="Times New Roman"/>
          <w:sz w:val="24"/>
          <w:lang w:val="en-GB"/>
        </w:rPr>
      </w:pPr>
    </w:p>
    <w:p w:rsidR="003E448C" w:rsidRDefault="003E448C" w:rsidP="003E448C">
      <w:pPr>
        <w:spacing w:line="480" w:lineRule="auto"/>
        <w:ind w:firstLine="720"/>
        <w:jc w:val="center"/>
        <w:rPr>
          <w:rFonts w:ascii="Times New Roman" w:hAnsi="Times New Roman" w:cs="Times New Roman"/>
          <w:sz w:val="24"/>
          <w:lang w:val="en-GB"/>
        </w:rPr>
      </w:pPr>
    </w:p>
    <w:p w:rsidR="003E448C" w:rsidRDefault="003E448C" w:rsidP="003E448C">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Author </w:t>
      </w:r>
    </w:p>
    <w:p w:rsidR="003E448C" w:rsidRDefault="003E448C" w:rsidP="003E448C">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Department, University </w:t>
      </w:r>
      <w:bookmarkStart w:id="0" w:name="_GoBack"/>
      <w:bookmarkEnd w:id="0"/>
    </w:p>
    <w:p w:rsidR="003E448C" w:rsidRDefault="003E448C" w:rsidP="003E448C">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Course </w:t>
      </w:r>
    </w:p>
    <w:p w:rsidR="003E448C" w:rsidRDefault="003E448C" w:rsidP="003E448C">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Professor </w:t>
      </w:r>
    </w:p>
    <w:p w:rsidR="003E448C" w:rsidRDefault="003E448C" w:rsidP="003E448C">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Date </w:t>
      </w:r>
    </w:p>
    <w:p w:rsidR="003E448C" w:rsidRDefault="003E448C">
      <w:pPr>
        <w:rPr>
          <w:rStyle w:val="Strong"/>
          <w:rFonts w:ascii="Times New Roman" w:eastAsia="Times New Roman" w:hAnsi="Times New Roman" w:cs="Times New Roman"/>
          <w:color w:val="0E101A"/>
          <w:sz w:val="24"/>
          <w:szCs w:val="24"/>
          <w:lang w:val="en-GB" w:eastAsia="en-GB"/>
        </w:rPr>
      </w:pPr>
      <w:r>
        <w:rPr>
          <w:rStyle w:val="Strong"/>
          <w:color w:val="0E101A"/>
        </w:rPr>
        <w:br w:type="page"/>
      </w:r>
    </w:p>
    <w:p w:rsidR="003E448C" w:rsidRDefault="003E448C" w:rsidP="00CD2433">
      <w:pPr>
        <w:pStyle w:val="NormalWeb"/>
        <w:spacing w:before="0" w:beforeAutospacing="0" w:after="0" w:afterAutospacing="0" w:line="480" w:lineRule="auto"/>
        <w:rPr>
          <w:rStyle w:val="Strong"/>
          <w:color w:val="0E101A"/>
        </w:rPr>
      </w:pPr>
    </w:p>
    <w:p w:rsidR="006F25E2" w:rsidRDefault="00CD2433" w:rsidP="00CD2433">
      <w:pPr>
        <w:pStyle w:val="NormalWeb"/>
        <w:spacing w:before="0" w:beforeAutospacing="0" w:after="0" w:afterAutospacing="0" w:line="480" w:lineRule="auto"/>
        <w:rPr>
          <w:color w:val="0E101A"/>
        </w:rPr>
      </w:pPr>
      <w:r>
        <w:rPr>
          <w:rStyle w:val="Strong"/>
          <w:color w:val="0E101A"/>
        </w:rPr>
        <w:t xml:space="preserve">Q. </w:t>
      </w:r>
      <w:r w:rsidR="006F25E2">
        <w:rPr>
          <w:rStyle w:val="Strong"/>
          <w:color w:val="0E101A"/>
        </w:rPr>
        <w:t xml:space="preserve">Analyze Confucius' notion of </w:t>
      </w:r>
      <w:proofErr w:type="spellStart"/>
      <w:r w:rsidR="006F25E2">
        <w:rPr>
          <w:rStyle w:val="Strong"/>
          <w:color w:val="0E101A"/>
        </w:rPr>
        <w:t>xiao</w:t>
      </w:r>
      <w:proofErr w:type="spellEnd"/>
      <w:r w:rsidR="006F25E2">
        <w:rPr>
          <w:rStyle w:val="Strong"/>
          <w:color w:val="0E101A"/>
        </w:rPr>
        <w:t xml:space="preserve"> in the Analects, particularly the focus on hierarchy and deference. Are these concepts an enhancement or a hindrance to his ideas of moral cultivation and social harmony? </w:t>
      </w:r>
    </w:p>
    <w:p w:rsidR="006F25E2" w:rsidRDefault="006F25E2" w:rsidP="00CD2433">
      <w:pPr>
        <w:pStyle w:val="NormalWeb"/>
        <w:spacing w:before="0" w:beforeAutospacing="0" w:after="0" w:afterAutospacing="0" w:line="480" w:lineRule="auto"/>
        <w:ind w:firstLine="360"/>
        <w:rPr>
          <w:color w:val="0E101A"/>
        </w:rPr>
      </w:pPr>
      <w:r>
        <w:rPr>
          <w:color w:val="0E101A"/>
        </w:rPr>
        <w:t xml:space="preserve">Confucius believed that moral conduct and social harmony are built by one's attitude of obedience, care, and devotion to their parents or elderly family members. He says that he or she has to put family elders' and parents' needs over a spouse, children, and even self needs. He also believed that accepting judgments from parents and looking after them is the recommended </w:t>
      </w:r>
      <w:proofErr w:type="spellStart"/>
      <w:r>
        <w:rPr>
          <w:color w:val="0E101A"/>
        </w:rPr>
        <w:t>behavioral</w:t>
      </w:r>
      <w:proofErr w:type="spellEnd"/>
      <w:r>
        <w:rPr>
          <w:color w:val="0E101A"/>
        </w:rPr>
        <w:t xml:space="preserve"> possession. One was not just </w:t>
      </w:r>
      <w:r w:rsidR="003B4349">
        <w:rPr>
          <w:color w:val="0E101A"/>
        </w:rPr>
        <w:t>fictional</w:t>
      </w:r>
      <w:r>
        <w:rPr>
          <w:color w:val="0E101A"/>
        </w:rPr>
        <w:t xml:space="preserve"> to </w:t>
      </w:r>
      <w:r w:rsidR="003B4349">
        <w:rPr>
          <w:color w:val="0E101A"/>
        </w:rPr>
        <w:t>participate</w:t>
      </w:r>
      <w:r>
        <w:rPr>
          <w:color w:val="0E101A"/>
        </w:rPr>
        <w:t xml:space="preserve"> in good </w:t>
      </w:r>
      <w:r w:rsidR="003B4349">
        <w:rPr>
          <w:color w:val="0E101A"/>
        </w:rPr>
        <w:t>behaviour</w:t>
      </w:r>
      <w:r>
        <w:rPr>
          <w:color w:val="0E101A"/>
        </w:rPr>
        <w:t xml:space="preserve"> </w:t>
      </w:r>
      <w:r w:rsidR="003B4349">
        <w:rPr>
          <w:color w:val="0E101A"/>
        </w:rPr>
        <w:t>to</w:t>
      </w:r>
      <w:r>
        <w:rPr>
          <w:color w:val="0E101A"/>
        </w:rPr>
        <w:t xml:space="preserve"> </w:t>
      </w:r>
      <w:r w:rsidR="003B4349">
        <w:rPr>
          <w:color w:val="0E101A"/>
        </w:rPr>
        <w:t xml:space="preserve">their parents and </w:t>
      </w:r>
      <w:r>
        <w:rPr>
          <w:color w:val="0E101A"/>
        </w:rPr>
        <w:t xml:space="preserve">family elders but also to </w:t>
      </w:r>
      <w:r w:rsidR="003B4349">
        <w:rPr>
          <w:color w:val="0E101A"/>
        </w:rPr>
        <w:t>external</w:t>
      </w:r>
      <w:r>
        <w:rPr>
          <w:color w:val="0E101A"/>
        </w:rPr>
        <w:t xml:space="preserve"> </w:t>
      </w:r>
      <w:r w:rsidR="003B4349">
        <w:rPr>
          <w:color w:val="0E101A"/>
        </w:rPr>
        <w:t>family</w:t>
      </w:r>
      <w:r>
        <w:rPr>
          <w:color w:val="0E101A"/>
        </w:rPr>
        <w:t xml:space="preserve"> to </w:t>
      </w:r>
      <w:r w:rsidR="003B4349">
        <w:rPr>
          <w:color w:val="0E101A"/>
        </w:rPr>
        <w:t>convey</w:t>
      </w:r>
      <w:r>
        <w:rPr>
          <w:color w:val="0E101A"/>
        </w:rPr>
        <w:t xml:space="preserve"> the right </w:t>
      </w:r>
      <w:r w:rsidR="003B4349">
        <w:rPr>
          <w:color w:val="0E101A"/>
        </w:rPr>
        <w:t>title</w:t>
      </w:r>
      <w:r>
        <w:rPr>
          <w:color w:val="0E101A"/>
        </w:rPr>
        <w:t xml:space="preserve"> of their parents and family </w:t>
      </w:r>
      <w:r w:rsidR="00726401">
        <w:rPr>
          <w:color w:val="0E101A"/>
        </w:rPr>
        <w:t>as well as</w:t>
      </w:r>
      <w:r>
        <w:rPr>
          <w:color w:val="0E101A"/>
        </w:rPr>
        <w:t xml:space="preserve"> </w:t>
      </w:r>
      <w:r w:rsidR="00726401">
        <w:rPr>
          <w:color w:val="0E101A"/>
        </w:rPr>
        <w:t>discouraging</w:t>
      </w:r>
      <w:r>
        <w:rPr>
          <w:color w:val="0E101A"/>
        </w:rPr>
        <w:t xml:space="preserve"> them from unrighteousness, </w:t>
      </w:r>
      <w:r w:rsidR="00726401">
        <w:rPr>
          <w:color w:val="0E101A"/>
        </w:rPr>
        <w:t>show</w:t>
      </w:r>
      <w:r>
        <w:rPr>
          <w:color w:val="0E101A"/>
        </w:rPr>
        <w:t xml:space="preserve"> </w:t>
      </w:r>
      <w:r w:rsidR="00726401">
        <w:rPr>
          <w:color w:val="0E101A"/>
        </w:rPr>
        <w:t>sadness</w:t>
      </w:r>
      <w:r>
        <w:rPr>
          <w:color w:val="0E101A"/>
        </w:rPr>
        <w:t xml:space="preserve"> for their </w:t>
      </w:r>
      <w:r w:rsidR="00726401">
        <w:rPr>
          <w:color w:val="0E101A"/>
        </w:rPr>
        <w:t>illness</w:t>
      </w:r>
      <w:r>
        <w:rPr>
          <w:color w:val="0E101A"/>
        </w:rPr>
        <w:t xml:space="preserve"> and death; to </w:t>
      </w:r>
      <w:r w:rsidR="00726401">
        <w:rPr>
          <w:color w:val="0E101A"/>
        </w:rPr>
        <w:t>lay them to rest them and perform</w:t>
      </w:r>
      <w:r>
        <w:rPr>
          <w:color w:val="0E101A"/>
        </w:rPr>
        <w:t xml:space="preserve"> sacrifices after their </w:t>
      </w:r>
      <w:r w:rsidR="00726401">
        <w:rPr>
          <w:color w:val="0E101A"/>
        </w:rPr>
        <w:t>demise</w:t>
      </w:r>
      <w:r>
        <w:rPr>
          <w:color w:val="0E101A"/>
        </w:rPr>
        <w:t>. </w:t>
      </w:r>
    </w:p>
    <w:p w:rsidR="006F25E2" w:rsidRDefault="006F25E2" w:rsidP="00CD2433">
      <w:pPr>
        <w:pStyle w:val="NormalWeb"/>
        <w:spacing w:before="0" w:beforeAutospacing="0" w:after="0" w:afterAutospacing="0" w:line="480" w:lineRule="auto"/>
        <w:ind w:firstLine="360"/>
        <w:rPr>
          <w:color w:val="0E101A"/>
        </w:rPr>
      </w:pPr>
      <w:r>
        <w:rPr>
          <w:color w:val="0E101A"/>
        </w:rPr>
        <w:t xml:space="preserve">Xiao was fixed from China's </w:t>
      </w:r>
      <w:r w:rsidR="00726401">
        <w:rPr>
          <w:color w:val="0E101A"/>
        </w:rPr>
        <w:t>old-fashioned</w:t>
      </w:r>
      <w:r>
        <w:rPr>
          <w:color w:val="0E101A"/>
        </w:rPr>
        <w:t xml:space="preserve"> </w:t>
      </w:r>
      <w:r w:rsidR="00726401">
        <w:rPr>
          <w:color w:val="0E101A"/>
        </w:rPr>
        <w:t>societal</w:t>
      </w:r>
      <w:r>
        <w:rPr>
          <w:color w:val="0E101A"/>
        </w:rPr>
        <w:t xml:space="preserve"> </w:t>
      </w:r>
      <w:r w:rsidR="00726401">
        <w:rPr>
          <w:color w:val="0E101A"/>
        </w:rPr>
        <w:t>organization</w:t>
      </w:r>
      <w:r>
        <w:rPr>
          <w:color w:val="0E101A"/>
        </w:rPr>
        <w:t xml:space="preserve">, </w:t>
      </w:r>
      <w:r w:rsidR="00726401">
        <w:rPr>
          <w:color w:val="0E101A"/>
        </w:rPr>
        <w:t>where</w:t>
      </w:r>
      <w:r>
        <w:rPr>
          <w:color w:val="0E101A"/>
        </w:rPr>
        <w:t xml:space="preserve"> land was </w:t>
      </w:r>
      <w:r w:rsidR="00726401">
        <w:rPr>
          <w:color w:val="0E101A"/>
        </w:rPr>
        <w:t>seized</w:t>
      </w:r>
      <w:r>
        <w:rPr>
          <w:color w:val="0E101A"/>
        </w:rPr>
        <w:t xml:space="preserve"> by large </w:t>
      </w:r>
      <w:r w:rsidR="00726401">
        <w:rPr>
          <w:color w:val="0E101A"/>
        </w:rPr>
        <w:t>tribes</w:t>
      </w:r>
      <w:r>
        <w:rPr>
          <w:color w:val="0E101A"/>
        </w:rPr>
        <w:t xml:space="preserve"> whose inner life was </w:t>
      </w:r>
      <w:r w:rsidR="00726401">
        <w:rPr>
          <w:color w:val="0E101A"/>
        </w:rPr>
        <w:t>organized</w:t>
      </w:r>
      <w:r>
        <w:rPr>
          <w:color w:val="0E101A"/>
        </w:rPr>
        <w:t xml:space="preserve"> </w:t>
      </w:r>
      <w:r w:rsidR="00CE0A7E">
        <w:rPr>
          <w:color w:val="0E101A"/>
        </w:rPr>
        <w:t>patriarchal</w:t>
      </w:r>
      <w:r>
        <w:rPr>
          <w:color w:val="0E101A"/>
        </w:rPr>
        <w:t xml:space="preserve"> and hierarchically. Confucius </w:t>
      </w:r>
      <w:r w:rsidR="00726401">
        <w:rPr>
          <w:color w:val="0E101A"/>
        </w:rPr>
        <w:t>upturned</w:t>
      </w:r>
      <w:r>
        <w:rPr>
          <w:color w:val="0E101A"/>
        </w:rPr>
        <w:t xml:space="preserve"> Xiao as moral teaching by </w:t>
      </w:r>
      <w:r w:rsidR="00726401">
        <w:rPr>
          <w:color w:val="0E101A"/>
        </w:rPr>
        <w:t>mentioning</w:t>
      </w:r>
      <w:r>
        <w:rPr>
          <w:color w:val="0E101A"/>
        </w:rPr>
        <w:t xml:space="preserve"> Xiao as the foundation of humanity "</w:t>
      </w:r>
      <w:proofErr w:type="spellStart"/>
      <w:r>
        <w:rPr>
          <w:rStyle w:val="Emphasis"/>
          <w:color w:val="0E101A"/>
        </w:rPr>
        <w:t>ren</w:t>
      </w:r>
      <w:proofErr w:type="spellEnd"/>
      <w:r>
        <w:rPr>
          <w:color w:val="0E101A"/>
        </w:rPr>
        <w:t xml:space="preserve">" is </w:t>
      </w:r>
      <w:r w:rsidR="00726401">
        <w:rPr>
          <w:color w:val="0E101A"/>
        </w:rPr>
        <w:t>cultured</w:t>
      </w:r>
      <w:r>
        <w:rPr>
          <w:color w:val="0E101A"/>
        </w:rPr>
        <w:t xml:space="preserve"> from others' love for others by the flourishing human community. </w:t>
      </w:r>
    </w:p>
    <w:p w:rsidR="006F25E2" w:rsidRDefault="006F25E2" w:rsidP="003B4349">
      <w:pPr>
        <w:pStyle w:val="NormalWeb"/>
        <w:spacing w:before="0" w:beforeAutospacing="0" w:after="0" w:afterAutospacing="0" w:line="480" w:lineRule="auto"/>
        <w:rPr>
          <w:color w:val="0E101A"/>
        </w:rPr>
      </w:pPr>
      <w:r>
        <w:rPr>
          <w:color w:val="0E101A"/>
        </w:rPr>
        <w:t>Confucius voiced worry over those who wanted training for the sake of public respect and salary, mocking at those who ridiculed him for failing to get a high official position and responding that "when the state is not governed according to moral way, it would be shameful to accept a salary." </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Xiao is not simple compliance but rather respect, and on the circumstance, it even sources difference of opinion of gentle caution. He also described Xiao's importance for both </w:t>
      </w:r>
      <w:r w:rsidR="00726401">
        <w:rPr>
          <w:color w:val="0E101A"/>
        </w:rPr>
        <w:t>people</w:t>
      </w:r>
      <w:r>
        <w:rPr>
          <w:color w:val="0E101A"/>
        </w:rPr>
        <w:t xml:space="preserve"> </w:t>
      </w:r>
      <w:r w:rsidR="00726401">
        <w:rPr>
          <w:color w:val="0E101A"/>
        </w:rPr>
        <w:t>agreement</w:t>
      </w:r>
      <w:r>
        <w:rPr>
          <w:color w:val="0E101A"/>
        </w:rPr>
        <w:t xml:space="preserve"> and </w:t>
      </w:r>
      <w:r w:rsidR="00726401">
        <w:rPr>
          <w:color w:val="0E101A"/>
        </w:rPr>
        <w:t>socio-political</w:t>
      </w:r>
      <w:r>
        <w:rPr>
          <w:color w:val="0E101A"/>
        </w:rPr>
        <w:t xml:space="preserve"> </w:t>
      </w:r>
      <w:r w:rsidR="00726401">
        <w:rPr>
          <w:color w:val="0E101A"/>
        </w:rPr>
        <w:t>solidity</w:t>
      </w:r>
      <w:r>
        <w:rPr>
          <w:color w:val="0E101A"/>
        </w:rPr>
        <w:t xml:space="preserve"> and simplified its </w:t>
      </w:r>
      <w:r w:rsidR="00726401">
        <w:rPr>
          <w:color w:val="0E101A"/>
        </w:rPr>
        <w:t>exercise</w:t>
      </w:r>
      <w:r>
        <w:rPr>
          <w:color w:val="0E101A"/>
        </w:rPr>
        <w:t xml:space="preserve"> by reemphasizing the </w:t>
      </w:r>
      <w:proofErr w:type="spellStart"/>
      <w:r>
        <w:rPr>
          <w:color w:val="0E101A"/>
        </w:rPr>
        <w:t>behaviors</w:t>
      </w:r>
      <w:proofErr w:type="spellEnd"/>
      <w:r>
        <w:rPr>
          <w:color w:val="0E101A"/>
        </w:rPr>
        <w:t xml:space="preserve"> and rites connected with it. </w:t>
      </w:r>
    </w:p>
    <w:p w:rsidR="007E0585" w:rsidRDefault="00CD2433" w:rsidP="003B4349">
      <w:pPr>
        <w:pStyle w:val="NormalWeb"/>
        <w:spacing w:before="0" w:beforeAutospacing="0" w:after="0" w:afterAutospacing="0" w:line="480" w:lineRule="auto"/>
        <w:rPr>
          <w:color w:val="0E101A"/>
        </w:rPr>
      </w:pPr>
      <w:r>
        <w:rPr>
          <w:rStyle w:val="Strong"/>
          <w:color w:val="0E101A"/>
        </w:rPr>
        <w:lastRenderedPageBreak/>
        <w:t xml:space="preserve">Q. </w:t>
      </w:r>
      <w:r w:rsidR="006F25E2">
        <w:rPr>
          <w:rStyle w:val="Strong"/>
          <w:color w:val="0E101A"/>
        </w:rPr>
        <w:t xml:space="preserve">What is the role of li in Confucianism? How is it related to </w:t>
      </w:r>
      <w:proofErr w:type="spellStart"/>
      <w:r w:rsidR="006F25E2">
        <w:rPr>
          <w:rStyle w:val="Strong"/>
          <w:color w:val="0E101A"/>
        </w:rPr>
        <w:t>yi</w:t>
      </w:r>
      <w:proofErr w:type="spellEnd"/>
      <w:r w:rsidR="006F25E2">
        <w:rPr>
          <w:rStyle w:val="Strong"/>
          <w:color w:val="0E101A"/>
        </w:rPr>
        <w:t xml:space="preserve"> and </w:t>
      </w:r>
      <w:proofErr w:type="spellStart"/>
      <w:r w:rsidR="006F25E2">
        <w:rPr>
          <w:rStyle w:val="Strong"/>
          <w:color w:val="0E101A"/>
        </w:rPr>
        <w:t>ren</w:t>
      </w:r>
      <w:proofErr w:type="spellEnd"/>
      <w:r w:rsidR="006F25E2">
        <w:rPr>
          <w:rStyle w:val="Strong"/>
          <w:color w:val="0E101A"/>
        </w:rPr>
        <w:t>? Develop a Daoist critique of the centrality of li to Confucianism.</w:t>
      </w:r>
      <w:r w:rsidR="006F25E2">
        <w:rPr>
          <w:color w:val="0E101A"/>
        </w:rPr>
        <w:t> </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Confucian rendered </w:t>
      </w:r>
      <w:r w:rsidRPr="007E0585">
        <w:rPr>
          <w:i/>
          <w:color w:val="0E101A"/>
        </w:rPr>
        <w:t>Li</w:t>
      </w:r>
      <w:r>
        <w:rPr>
          <w:color w:val="0E101A"/>
        </w:rPr>
        <w:t xml:space="preserve"> as the concepts of ritual, proper conduct, or correctness. </w:t>
      </w:r>
      <w:r w:rsidRPr="007E0585">
        <w:rPr>
          <w:i/>
          <w:color w:val="0E101A"/>
        </w:rPr>
        <w:t xml:space="preserve">Li </w:t>
      </w:r>
      <w:r>
        <w:rPr>
          <w:color w:val="0E101A"/>
        </w:rPr>
        <w:t>originally symbolized court rites implemented to bear cosmic and social order. According to Jones, </w:t>
      </w:r>
      <w:r>
        <w:rPr>
          <w:rStyle w:val="Emphasis"/>
          <w:b/>
          <w:bCs/>
          <w:color w:val="0E101A"/>
        </w:rPr>
        <w:t>li </w:t>
      </w:r>
      <w:r>
        <w:rPr>
          <w:color w:val="0E101A"/>
        </w:rPr>
        <w:t xml:space="preserve">means detecting ritual property, and it is important to Confucius because depicting proper </w:t>
      </w:r>
      <w:proofErr w:type="spellStart"/>
      <w:r>
        <w:rPr>
          <w:color w:val="0E101A"/>
        </w:rPr>
        <w:t>behavior</w:t>
      </w:r>
      <w:proofErr w:type="spellEnd"/>
      <w:r>
        <w:rPr>
          <w:color w:val="0E101A"/>
        </w:rPr>
        <w:t xml:space="preserve"> in society is vital in building a good moral character. So to cultivate a meaningful action, one must have a societal relationship. The teaching of </w:t>
      </w:r>
      <w:r w:rsidRPr="007E0585">
        <w:rPr>
          <w:rStyle w:val="Strong"/>
          <w:i/>
          <w:color w:val="0E101A"/>
        </w:rPr>
        <w:t>li</w:t>
      </w:r>
      <w:r>
        <w:rPr>
          <w:rStyle w:val="Strong"/>
          <w:color w:val="0E101A"/>
        </w:rPr>
        <w:t> </w:t>
      </w:r>
      <w:r>
        <w:rPr>
          <w:color w:val="0E101A"/>
        </w:rPr>
        <w:t>stimulated thoughts such as brotherliness, filial piety, good faith, loyalty, and righteousness. The inspiration of li guided public anticipations, such as the respect to elders and devotion to superiors in the community. Exceeding simple care or resolution, </w:t>
      </w:r>
      <w:r>
        <w:rPr>
          <w:rStyle w:val="Emphasis"/>
          <w:color w:val="0E101A"/>
        </w:rPr>
        <w:t>li </w:t>
      </w:r>
      <w:r>
        <w:rPr>
          <w:color w:val="0E101A"/>
        </w:rPr>
        <w:t>is significant to Confucian human-</w:t>
      </w:r>
      <w:r w:rsidR="007E0585">
        <w:rPr>
          <w:color w:val="0E101A"/>
        </w:rPr>
        <w:t>cantered</w:t>
      </w:r>
      <w:r>
        <w:rPr>
          <w:color w:val="0E101A"/>
        </w:rPr>
        <w:t xml:space="preserve"> devoutness. </w:t>
      </w:r>
      <w:r w:rsidRPr="007E0585">
        <w:rPr>
          <w:i/>
          <w:color w:val="0E101A"/>
        </w:rPr>
        <w:t>Li</w:t>
      </w:r>
      <w:r w:rsidR="007E0585">
        <w:rPr>
          <w:color w:val="0E101A"/>
        </w:rPr>
        <w:t xml:space="preserve"> copied </w:t>
      </w:r>
      <w:r>
        <w:rPr>
          <w:color w:val="0E101A"/>
        </w:rPr>
        <w:t xml:space="preserve">the </w:t>
      </w:r>
      <w:r w:rsidR="007E0585">
        <w:rPr>
          <w:color w:val="0E101A"/>
        </w:rPr>
        <w:t>ordinary</w:t>
      </w:r>
      <w:r>
        <w:rPr>
          <w:color w:val="0E101A"/>
        </w:rPr>
        <w:t xml:space="preserve"> </w:t>
      </w:r>
      <w:r w:rsidR="007E0585">
        <w:rPr>
          <w:color w:val="0E101A"/>
        </w:rPr>
        <w:t>directive</w:t>
      </w:r>
      <w:r>
        <w:rPr>
          <w:color w:val="0E101A"/>
        </w:rPr>
        <w:t xml:space="preserve"> that</w:t>
      </w:r>
      <w:r>
        <w:rPr>
          <w:rStyle w:val="Emphasis"/>
          <w:color w:val="0E101A"/>
        </w:rPr>
        <w:t> </w:t>
      </w:r>
      <w:r>
        <w:rPr>
          <w:color w:val="0E101A"/>
        </w:rPr>
        <w:t xml:space="preserve">holds </w:t>
      </w:r>
      <w:proofErr w:type="gramStart"/>
      <w:r>
        <w:rPr>
          <w:color w:val="0E101A"/>
        </w:rPr>
        <w:t>a</w:t>
      </w:r>
      <w:proofErr w:type="gramEnd"/>
      <w:r>
        <w:rPr>
          <w:color w:val="0E101A"/>
        </w:rPr>
        <w:t xml:space="preserve"> </w:t>
      </w:r>
      <w:r w:rsidR="007E0585">
        <w:rPr>
          <w:color w:val="0E101A"/>
        </w:rPr>
        <w:t>interplanetary</w:t>
      </w:r>
      <w:r>
        <w:rPr>
          <w:color w:val="0E101A"/>
        </w:rPr>
        <w:t xml:space="preserve"> </w:t>
      </w:r>
      <w:r w:rsidR="007E0585">
        <w:rPr>
          <w:color w:val="0E101A"/>
        </w:rPr>
        <w:t>character</w:t>
      </w:r>
      <w:r>
        <w:rPr>
          <w:color w:val="0E101A"/>
        </w:rPr>
        <w:t xml:space="preserve"> in its attraction of </w:t>
      </w:r>
      <w:r w:rsidR="007E0585">
        <w:rPr>
          <w:color w:val="0E101A"/>
        </w:rPr>
        <w:t>social</w:t>
      </w:r>
      <w:r>
        <w:rPr>
          <w:color w:val="0E101A"/>
        </w:rPr>
        <w:t xml:space="preserve"> knowledge by coordinating it with </w:t>
      </w:r>
      <w:r w:rsidR="007E0585">
        <w:rPr>
          <w:color w:val="0E101A"/>
        </w:rPr>
        <w:t>natural surroundings</w:t>
      </w:r>
      <w:r>
        <w:rPr>
          <w:color w:val="0E101A"/>
        </w:rPr>
        <w:t>. </w:t>
      </w:r>
    </w:p>
    <w:p w:rsidR="006F25E2" w:rsidRDefault="006F25E2" w:rsidP="00CD2433">
      <w:pPr>
        <w:pStyle w:val="NormalWeb"/>
        <w:spacing w:before="0" w:beforeAutospacing="0" w:after="0" w:afterAutospacing="0" w:line="480" w:lineRule="auto"/>
        <w:ind w:firstLine="720"/>
        <w:rPr>
          <w:color w:val="0E101A"/>
        </w:rPr>
      </w:pPr>
      <w:r>
        <w:rPr>
          <w:rStyle w:val="Emphasis"/>
          <w:color w:val="0E101A"/>
        </w:rPr>
        <w:t>Ren</w:t>
      </w:r>
      <w:r>
        <w:rPr>
          <w:color w:val="0E101A"/>
        </w:rPr>
        <w:t xml:space="preserve"> (means love or goodness, humanity or benevolence in Chinese) is the Confucian virtue symbolizing </w:t>
      </w:r>
      <w:proofErr w:type="spellStart"/>
      <w:r>
        <w:rPr>
          <w:color w:val="0E101A"/>
        </w:rPr>
        <w:t>honorable</w:t>
      </w:r>
      <w:proofErr w:type="spellEnd"/>
      <w:r>
        <w:rPr>
          <w:color w:val="0E101A"/>
        </w:rPr>
        <w:t xml:space="preserve"> humans' good qualities when being selfless. </w:t>
      </w:r>
      <w:r>
        <w:rPr>
          <w:rStyle w:val="Emphasis"/>
          <w:color w:val="0E101A"/>
        </w:rPr>
        <w:t xml:space="preserve">A typical adult's caring feelings demonstrate </w:t>
      </w:r>
      <w:proofErr w:type="spellStart"/>
      <w:r>
        <w:rPr>
          <w:rStyle w:val="Emphasis"/>
          <w:color w:val="0E101A"/>
        </w:rPr>
        <w:t>ren</w:t>
      </w:r>
      <w:proofErr w:type="spellEnd"/>
      <w:r>
        <w:rPr>
          <w:color w:val="0E101A"/>
        </w:rPr>
        <w:t xml:space="preserve"> for </w:t>
      </w:r>
      <w:r w:rsidR="007E0585">
        <w:rPr>
          <w:color w:val="0E101A"/>
        </w:rPr>
        <w:t>kids</w:t>
      </w:r>
      <w:r>
        <w:rPr>
          <w:color w:val="0E101A"/>
        </w:rPr>
        <w:t xml:space="preserve">. </w:t>
      </w:r>
      <w:r w:rsidR="007E0585">
        <w:rPr>
          <w:color w:val="0E101A"/>
        </w:rPr>
        <w:t>It deliberates</w:t>
      </w:r>
      <w:r>
        <w:rPr>
          <w:color w:val="0E101A"/>
        </w:rPr>
        <w:t xml:space="preserve"> the </w:t>
      </w:r>
      <w:r w:rsidR="007E0585">
        <w:rPr>
          <w:color w:val="0E101A"/>
        </w:rPr>
        <w:t>outer</w:t>
      </w:r>
      <w:r>
        <w:rPr>
          <w:color w:val="0E101A"/>
        </w:rPr>
        <w:t xml:space="preserve"> </w:t>
      </w:r>
      <w:r w:rsidR="007E0585">
        <w:rPr>
          <w:color w:val="0E101A"/>
        </w:rPr>
        <w:t>manifestation</w:t>
      </w:r>
      <w:r>
        <w:rPr>
          <w:color w:val="0E101A"/>
        </w:rPr>
        <w:t xml:space="preserve"> of Confucian </w:t>
      </w:r>
      <w:r w:rsidR="007E0585">
        <w:rPr>
          <w:color w:val="0E101A"/>
        </w:rPr>
        <w:t>notions</w:t>
      </w:r>
      <w:r>
        <w:rPr>
          <w:color w:val="0E101A"/>
        </w:rPr>
        <w:t xml:space="preserve">. It is the </w:t>
      </w:r>
      <w:r w:rsidR="007E0585">
        <w:rPr>
          <w:color w:val="0E101A"/>
        </w:rPr>
        <w:t>initial</w:t>
      </w:r>
      <w:r>
        <w:rPr>
          <w:color w:val="0E101A"/>
        </w:rPr>
        <w:t xml:space="preserve"> </w:t>
      </w:r>
      <w:r w:rsidR="007E0585">
        <w:rPr>
          <w:color w:val="0E101A"/>
        </w:rPr>
        <w:t>quality</w:t>
      </w:r>
      <w:r>
        <w:rPr>
          <w:color w:val="0E101A"/>
        </w:rPr>
        <w:t xml:space="preserve"> of Confucianism. </w:t>
      </w:r>
      <w:r w:rsidR="007E0585">
        <w:rPr>
          <w:i/>
          <w:color w:val="0E101A"/>
        </w:rPr>
        <w:t xml:space="preserve">Ren </w:t>
      </w:r>
      <w:r w:rsidR="007E0585">
        <w:rPr>
          <w:color w:val="0E101A"/>
        </w:rPr>
        <w:t>also exemplifies</w:t>
      </w:r>
      <w:r>
        <w:rPr>
          <w:color w:val="0E101A"/>
        </w:rPr>
        <w:t xml:space="preserve"> the </w:t>
      </w:r>
      <w:r w:rsidR="007E0585">
        <w:rPr>
          <w:color w:val="0E101A"/>
        </w:rPr>
        <w:t xml:space="preserve">behaviour and </w:t>
      </w:r>
      <w:r w:rsidR="004B7C63">
        <w:rPr>
          <w:color w:val="0E101A"/>
        </w:rPr>
        <w:t>manner</w:t>
      </w:r>
      <w:r>
        <w:rPr>
          <w:color w:val="0E101A"/>
        </w:rPr>
        <w:t xml:space="preserve"> that a </w:t>
      </w:r>
      <w:r w:rsidR="007E0585">
        <w:rPr>
          <w:color w:val="0E101A"/>
        </w:rPr>
        <w:t>typical</w:t>
      </w:r>
      <w:r>
        <w:rPr>
          <w:color w:val="0E101A"/>
        </w:rPr>
        <w:t xml:space="preserve"> </w:t>
      </w:r>
      <w:r w:rsidR="007E0585">
        <w:rPr>
          <w:color w:val="0E101A"/>
        </w:rPr>
        <w:t>human</w:t>
      </w:r>
      <w:r>
        <w:rPr>
          <w:color w:val="0E101A"/>
        </w:rPr>
        <w:t xml:space="preserve"> </w:t>
      </w:r>
      <w:r w:rsidR="007E0585">
        <w:rPr>
          <w:color w:val="0E101A"/>
        </w:rPr>
        <w:t>displays</w:t>
      </w:r>
      <w:r>
        <w:rPr>
          <w:color w:val="0E101A"/>
        </w:rPr>
        <w:t xml:space="preserve"> to </w:t>
      </w:r>
      <w:r w:rsidR="007E0585">
        <w:rPr>
          <w:color w:val="0E101A"/>
        </w:rPr>
        <w:t>support</w:t>
      </w:r>
      <w:r>
        <w:rPr>
          <w:color w:val="0E101A"/>
        </w:rPr>
        <w:t xml:space="preserve"> a </w:t>
      </w:r>
      <w:r w:rsidR="004B7C63">
        <w:rPr>
          <w:color w:val="0E101A"/>
        </w:rPr>
        <w:t>prosperous</w:t>
      </w:r>
      <w:r>
        <w:rPr>
          <w:color w:val="0E101A"/>
        </w:rPr>
        <w:t xml:space="preserve"> </w:t>
      </w:r>
      <w:r w:rsidR="004B7C63">
        <w:rPr>
          <w:color w:val="0E101A"/>
        </w:rPr>
        <w:t>social</w:t>
      </w:r>
      <w:r>
        <w:rPr>
          <w:color w:val="0E101A"/>
        </w:rPr>
        <w:t xml:space="preserve"> community. All human beings can possess humanity (</w:t>
      </w:r>
      <w:proofErr w:type="spellStart"/>
      <w:r>
        <w:rPr>
          <w:rStyle w:val="Emphasis"/>
          <w:color w:val="0E101A"/>
        </w:rPr>
        <w:t>ren</w:t>
      </w:r>
      <w:proofErr w:type="spellEnd"/>
      <w:r>
        <w:rPr>
          <w:color w:val="0E101A"/>
        </w:rPr>
        <w:t xml:space="preserve">), and humankind </w:t>
      </w:r>
      <w:r w:rsidR="004B7C63">
        <w:rPr>
          <w:color w:val="0E101A"/>
        </w:rPr>
        <w:t>expresses</w:t>
      </w:r>
      <w:r>
        <w:rPr>
          <w:color w:val="0E101A"/>
        </w:rPr>
        <w:t xml:space="preserve"> itself when a </w:t>
      </w:r>
      <w:r w:rsidR="004B7C63">
        <w:rPr>
          <w:color w:val="0E101A"/>
        </w:rPr>
        <w:t>righteous</w:t>
      </w:r>
      <w:r>
        <w:rPr>
          <w:color w:val="0E101A"/>
        </w:rPr>
        <w:t xml:space="preserve"> </w:t>
      </w:r>
      <w:r w:rsidR="004B7C63">
        <w:rPr>
          <w:color w:val="0E101A"/>
        </w:rPr>
        <w:t>individual</w:t>
      </w:r>
      <w:r>
        <w:rPr>
          <w:color w:val="0E101A"/>
        </w:rPr>
        <w:t xml:space="preserve"> </w:t>
      </w:r>
      <w:r w:rsidR="004B7C63">
        <w:rPr>
          <w:color w:val="0E101A"/>
        </w:rPr>
        <w:t>delights others with humanity</w:t>
      </w:r>
    </w:p>
    <w:p w:rsidR="006F25E2" w:rsidRDefault="006F25E2" w:rsidP="00CD2433">
      <w:pPr>
        <w:pStyle w:val="NormalWeb"/>
        <w:spacing w:before="0" w:beforeAutospacing="0" w:after="0" w:afterAutospacing="0" w:line="480" w:lineRule="auto"/>
        <w:ind w:firstLine="720"/>
        <w:rPr>
          <w:color w:val="0E101A"/>
        </w:rPr>
      </w:pPr>
      <w:r>
        <w:rPr>
          <w:rStyle w:val="Emphasis"/>
          <w:color w:val="0E101A"/>
        </w:rPr>
        <w:t>Yi </w:t>
      </w:r>
      <w:r>
        <w:rPr>
          <w:color w:val="0E101A"/>
        </w:rPr>
        <w:t>in Chinese means justice or righteousness. I</w:t>
      </w:r>
      <w:r w:rsidR="004B7C63">
        <w:rPr>
          <w:color w:val="0E101A"/>
        </w:rPr>
        <w:t xml:space="preserve">n Confucianism </w:t>
      </w:r>
      <w:proofErr w:type="spellStart"/>
      <w:r w:rsidR="004B7C63">
        <w:rPr>
          <w:i/>
          <w:color w:val="0E101A"/>
        </w:rPr>
        <w:t>yi</w:t>
      </w:r>
      <w:proofErr w:type="spellEnd"/>
      <w:r w:rsidR="004B7C63">
        <w:rPr>
          <w:i/>
          <w:color w:val="0E101A"/>
        </w:rPr>
        <w:t xml:space="preserve"> </w:t>
      </w:r>
      <w:r>
        <w:rPr>
          <w:color w:val="0E101A"/>
        </w:rPr>
        <w:t xml:space="preserve">is an essential </w:t>
      </w:r>
      <w:r w:rsidR="004B7C63">
        <w:rPr>
          <w:color w:val="0E101A"/>
        </w:rPr>
        <w:t>impression</w:t>
      </w:r>
      <w:r>
        <w:rPr>
          <w:color w:val="0E101A"/>
        </w:rPr>
        <w:t xml:space="preserve">. It </w:t>
      </w:r>
      <w:r w:rsidR="004B7C63">
        <w:rPr>
          <w:color w:val="0E101A"/>
        </w:rPr>
        <w:t>includes ethical</w:t>
      </w:r>
      <w:r>
        <w:rPr>
          <w:color w:val="0E101A"/>
        </w:rPr>
        <w:t xml:space="preserve"> </w:t>
      </w:r>
      <w:r w:rsidR="004B7C63">
        <w:rPr>
          <w:color w:val="0E101A"/>
        </w:rPr>
        <w:t>personality</w:t>
      </w:r>
      <w:r>
        <w:rPr>
          <w:color w:val="0E101A"/>
        </w:rPr>
        <w:t xml:space="preserve"> to do </w:t>
      </w:r>
      <w:r w:rsidR="004B7C63">
        <w:rPr>
          <w:color w:val="0E101A"/>
        </w:rPr>
        <w:t>decent things</w:t>
      </w:r>
      <w:r>
        <w:rPr>
          <w:color w:val="0E101A"/>
        </w:rPr>
        <w:t xml:space="preserve"> and the </w:t>
      </w:r>
      <w:r w:rsidR="004B7C63">
        <w:rPr>
          <w:color w:val="0E101A"/>
        </w:rPr>
        <w:t>perception</w:t>
      </w:r>
      <w:r>
        <w:rPr>
          <w:color w:val="0E101A"/>
        </w:rPr>
        <w:t xml:space="preserve"> and </w:t>
      </w:r>
      <w:r w:rsidR="004B7C63">
        <w:rPr>
          <w:color w:val="0E101A"/>
        </w:rPr>
        <w:t>responsiveness</w:t>
      </w:r>
      <w:r>
        <w:rPr>
          <w:color w:val="0E101A"/>
        </w:rPr>
        <w:t xml:space="preserve"> to do so completely. </w:t>
      </w:r>
      <w:r w:rsidRPr="004B7C63">
        <w:rPr>
          <w:i/>
          <w:color w:val="0E101A"/>
        </w:rPr>
        <w:t>Yi</w:t>
      </w:r>
      <w:r>
        <w:rPr>
          <w:color w:val="0E101A"/>
        </w:rPr>
        <w:t xml:space="preserve"> </w:t>
      </w:r>
      <w:r w:rsidR="004B7C63">
        <w:rPr>
          <w:color w:val="0E101A"/>
        </w:rPr>
        <w:t>echoes</w:t>
      </w:r>
      <w:r>
        <w:rPr>
          <w:color w:val="0E101A"/>
        </w:rPr>
        <w:t xml:space="preserve"> </w:t>
      </w:r>
      <w:r w:rsidR="004B7C63">
        <w:rPr>
          <w:color w:val="0E101A"/>
        </w:rPr>
        <w:t>using</w:t>
      </w:r>
      <w:r>
        <w:rPr>
          <w:color w:val="0E101A"/>
        </w:rPr>
        <w:t xml:space="preserve"> Confucian philosophy's </w:t>
      </w:r>
      <w:r w:rsidR="004B7C63">
        <w:rPr>
          <w:color w:val="0E101A"/>
        </w:rPr>
        <w:t>alignment towards</w:t>
      </w:r>
      <w:r>
        <w:rPr>
          <w:color w:val="0E101A"/>
        </w:rPr>
        <w:t xml:space="preserve"> </w:t>
      </w:r>
      <w:r w:rsidR="004B7C63">
        <w:rPr>
          <w:color w:val="0E101A"/>
        </w:rPr>
        <w:t>refinement</w:t>
      </w:r>
      <w:r>
        <w:rPr>
          <w:color w:val="0E101A"/>
        </w:rPr>
        <w:t xml:space="preserve"> of humanity (</w:t>
      </w:r>
      <w:proofErr w:type="spellStart"/>
      <w:r>
        <w:rPr>
          <w:rStyle w:val="Emphasis"/>
          <w:color w:val="0E101A"/>
        </w:rPr>
        <w:t>ren</w:t>
      </w:r>
      <w:proofErr w:type="spellEnd"/>
      <w:r>
        <w:rPr>
          <w:color w:val="0E101A"/>
        </w:rPr>
        <w:t>) and correctness (</w:t>
      </w:r>
      <w:proofErr w:type="spellStart"/>
      <w:r>
        <w:rPr>
          <w:rStyle w:val="Emphasis"/>
          <w:color w:val="0E101A"/>
        </w:rPr>
        <w:t>li</w:t>
      </w:r>
      <w:proofErr w:type="spellEnd"/>
      <w:r>
        <w:rPr>
          <w:color w:val="0E101A"/>
        </w:rPr>
        <w:t xml:space="preserve">). </w:t>
      </w:r>
      <w:r w:rsidRPr="004B7C63">
        <w:rPr>
          <w:i/>
          <w:color w:val="0E101A"/>
        </w:rPr>
        <w:t>Yi</w:t>
      </w:r>
      <w:r>
        <w:rPr>
          <w:color w:val="0E101A"/>
        </w:rPr>
        <w:t xml:space="preserve"> </w:t>
      </w:r>
      <w:r w:rsidR="004B7C63">
        <w:rPr>
          <w:color w:val="0E101A"/>
        </w:rPr>
        <w:t>signifies</w:t>
      </w:r>
      <w:r>
        <w:rPr>
          <w:color w:val="0E101A"/>
        </w:rPr>
        <w:t xml:space="preserve"> </w:t>
      </w:r>
      <w:r w:rsidR="004B7C63">
        <w:rPr>
          <w:color w:val="0E101A"/>
        </w:rPr>
        <w:t>ethical</w:t>
      </w:r>
      <w:r>
        <w:rPr>
          <w:color w:val="0E101A"/>
        </w:rPr>
        <w:t xml:space="preserve"> </w:t>
      </w:r>
      <w:r w:rsidR="004B7C63">
        <w:rPr>
          <w:color w:val="0E101A"/>
        </w:rPr>
        <w:t>judgement</w:t>
      </w:r>
      <w:r>
        <w:rPr>
          <w:color w:val="0E101A"/>
        </w:rPr>
        <w:t xml:space="preserve">, which </w:t>
      </w:r>
      <w:r w:rsidR="004B7C63">
        <w:rPr>
          <w:color w:val="0E101A"/>
        </w:rPr>
        <w:t>drives</w:t>
      </w:r>
      <w:r>
        <w:rPr>
          <w:color w:val="0E101A"/>
        </w:rPr>
        <w:t xml:space="preserve"> </w:t>
      </w:r>
      <w:r w:rsidR="004B7C63">
        <w:rPr>
          <w:color w:val="0E101A"/>
        </w:rPr>
        <w:t>past</w:t>
      </w:r>
      <w:r>
        <w:rPr>
          <w:color w:val="0E101A"/>
        </w:rPr>
        <w:t xml:space="preserve"> simple rule-following and </w:t>
      </w:r>
      <w:r w:rsidR="00C77D76">
        <w:rPr>
          <w:color w:val="0E101A"/>
        </w:rPr>
        <w:t>includes sensible</w:t>
      </w:r>
      <w:r>
        <w:rPr>
          <w:color w:val="0E101A"/>
        </w:rPr>
        <w:t xml:space="preserve"> </w:t>
      </w:r>
      <w:r w:rsidR="00C77D76">
        <w:rPr>
          <w:color w:val="0E101A"/>
        </w:rPr>
        <w:t>thoughtful of circumstances</w:t>
      </w:r>
      <w:r>
        <w:rPr>
          <w:color w:val="0E101A"/>
        </w:rPr>
        <w:t xml:space="preserve">, </w:t>
      </w:r>
      <w:r>
        <w:rPr>
          <w:color w:val="0E101A"/>
        </w:rPr>
        <w:lastRenderedPageBreak/>
        <w:t xml:space="preserve">and </w:t>
      </w:r>
      <w:r w:rsidR="00C77D76">
        <w:rPr>
          <w:color w:val="0E101A"/>
        </w:rPr>
        <w:t>resourceful</w:t>
      </w:r>
      <w:r>
        <w:rPr>
          <w:color w:val="0E101A"/>
        </w:rPr>
        <w:t xml:space="preserve"> </w:t>
      </w:r>
      <w:r w:rsidR="00C77D76">
        <w:rPr>
          <w:color w:val="0E101A"/>
        </w:rPr>
        <w:t>understandings</w:t>
      </w:r>
      <w:r>
        <w:rPr>
          <w:color w:val="0E101A"/>
        </w:rPr>
        <w:t xml:space="preserve"> </w:t>
      </w:r>
      <w:r w:rsidR="00C77D76">
        <w:rPr>
          <w:color w:val="0E101A"/>
        </w:rPr>
        <w:t>needed</w:t>
      </w:r>
      <w:r>
        <w:rPr>
          <w:color w:val="0E101A"/>
        </w:rPr>
        <w:t xml:space="preserve"> to </w:t>
      </w:r>
      <w:r w:rsidR="00C77D76">
        <w:rPr>
          <w:color w:val="0E101A"/>
        </w:rPr>
        <w:t>relate</w:t>
      </w:r>
      <w:r>
        <w:rPr>
          <w:color w:val="0E101A"/>
        </w:rPr>
        <w:t xml:space="preserve"> </w:t>
      </w:r>
      <w:r w:rsidR="00C77D76">
        <w:rPr>
          <w:color w:val="0E101A"/>
        </w:rPr>
        <w:t>qualities</w:t>
      </w:r>
      <w:r>
        <w:rPr>
          <w:color w:val="0E101A"/>
        </w:rPr>
        <w:t xml:space="preserve"> </w:t>
      </w:r>
      <w:r w:rsidR="00C77D76">
        <w:rPr>
          <w:color w:val="0E101A"/>
        </w:rPr>
        <w:t>without</w:t>
      </w:r>
      <w:r>
        <w:rPr>
          <w:color w:val="0E101A"/>
        </w:rPr>
        <w:t xml:space="preserve"> loss of </w:t>
      </w:r>
      <w:r w:rsidR="00C77D76">
        <w:rPr>
          <w:color w:val="0E101A"/>
        </w:rPr>
        <w:t>vision</w:t>
      </w:r>
      <w:r>
        <w:rPr>
          <w:color w:val="0E101A"/>
        </w:rPr>
        <w:t xml:space="preserve"> of the real </w:t>
      </w:r>
      <w:r w:rsidR="00C77D76">
        <w:rPr>
          <w:color w:val="0E101A"/>
        </w:rPr>
        <w:t>moral</w:t>
      </w:r>
      <w:r>
        <w:rPr>
          <w:color w:val="0E101A"/>
        </w:rPr>
        <w:t xml:space="preserve">. It </w:t>
      </w:r>
      <w:r w:rsidR="00C77D76">
        <w:rPr>
          <w:color w:val="0E101A"/>
        </w:rPr>
        <w:t>signifies</w:t>
      </w:r>
      <w:r>
        <w:rPr>
          <w:color w:val="0E101A"/>
        </w:rPr>
        <w:t xml:space="preserve"> this </w:t>
      </w:r>
      <w:r w:rsidR="00C77D76">
        <w:rPr>
          <w:color w:val="0E101A"/>
        </w:rPr>
        <w:t>model</w:t>
      </w:r>
      <w:r>
        <w:rPr>
          <w:color w:val="0E101A"/>
        </w:rPr>
        <w:t xml:space="preserve"> of </w:t>
      </w:r>
      <w:r w:rsidR="00C77D76">
        <w:rPr>
          <w:color w:val="0E101A"/>
        </w:rPr>
        <w:t>total</w:t>
      </w:r>
      <w:r>
        <w:rPr>
          <w:color w:val="0E101A"/>
        </w:rPr>
        <w:t xml:space="preserve"> and a </w:t>
      </w:r>
      <w:r w:rsidR="00C77D76">
        <w:rPr>
          <w:color w:val="0E101A"/>
        </w:rPr>
        <w:t>choice</w:t>
      </w:r>
      <w:r>
        <w:rPr>
          <w:color w:val="0E101A"/>
        </w:rPr>
        <w:t>-</w:t>
      </w:r>
      <w:r w:rsidR="00C77D76">
        <w:rPr>
          <w:color w:val="0E101A"/>
        </w:rPr>
        <w:t>creating</w:t>
      </w:r>
      <w:r>
        <w:rPr>
          <w:color w:val="0E101A"/>
        </w:rPr>
        <w:t xml:space="preserve"> </w:t>
      </w:r>
      <w:r w:rsidR="00C77D76">
        <w:rPr>
          <w:color w:val="0E101A"/>
        </w:rPr>
        <w:t>capability</w:t>
      </w:r>
      <w:r>
        <w:rPr>
          <w:color w:val="0E101A"/>
        </w:rPr>
        <w:t xml:space="preserve"> to use a </w:t>
      </w:r>
      <w:r w:rsidR="00C77D76">
        <w:rPr>
          <w:color w:val="0E101A"/>
        </w:rPr>
        <w:t>quality</w:t>
      </w:r>
      <w:r>
        <w:rPr>
          <w:color w:val="0E101A"/>
        </w:rPr>
        <w:t xml:space="preserve"> </w:t>
      </w:r>
      <w:r w:rsidR="00C77D76">
        <w:rPr>
          <w:color w:val="0E101A"/>
        </w:rPr>
        <w:t>properly</w:t>
      </w:r>
      <w:r>
        <w:rPr>
          <w:color w:val="0E101A"/>
        </w:rPr>
        <w:t xml:space="preserve"> and </w:t>
      </w:r>
      <w:r w:rsidR="00C77D76">
        <w:rPr>
          <w:color w:val="0E101A"/>
        </w:rPr>
        <w:t>effectively</w:t>
      </w:r>
      <w:r>
        <w:rPr>
          <w:color w:val="0E101A"/>
        </w:rPr>
        <w:t xml:space="preserve"> in a </w:t>
      </w:r>
      <w:r w:rsidR="00C77D76">
        <w:rPr>
          <w:color w:val="0E101A"/>
        </w:rPr>
        <w:t>state of affairs</w:t>
      </w:r>
      <w:r>
        <w:rPr>
          <w:color w:val="0E101A"/>
        </w:rPr>
        <w:t>.</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The </w:t>
      </w:r>
      <w:r w:rsidR="00C77D76">
        <w:rPr>
          <w:color w:val="0E101A"/>
        </w:rPr>
        <w:t>belief</w:t>
      </w:r>
      <w:r>
        <w:rPr>
          <w:color w:val="0E101A"/>
        </w:rPr>
        <w:t xml:space="preserve"> of </w:t>
      </w:r>
      <w:r>
        <w:rPr>
          <w:rStyle w:val="Emphasis"/>
          <w:color w:val="0E101A"/>
        </w:rPr>
        <w:t>li </w:t>
      </w:r>
      <w:r>
        <w:rPr>
          <w:color w:val="0E101A"/>
        </w:rPr>
        <w:t xml:space="preserve">is </w:t>
      </w:r>
      <w:r w:rsidR="00C77D76">
        <w:rPr>
          <w:color w:val="0E101A"/>
        </w:rPr>
        <w:t>connected</w:t>
      </w:r>
      <w:r>
        <w:rPr>
          <w:color w:val="0E101A"/>
        </w:rPr>
        <w:t xml:space="preserve"> </w:t>
      </w:r>
      <w:r w:rsidR="00C77D76">
        <w:rPr>
          <w:color w:val="0E101A"/>
        </w:rPr>
        <w:t xml:space="preserve">with </w:t>
      </w:r>
      <w:r>
        <w:rPr>
          <w:color w:val="0E101A"/>
        </w:rPr>
        <w:t>the concept of </w:t>
      </w:r>
      <w:proofErr w:type="spellStart"/>
      <w:r>
        <w:rPr>
          <w:rStyle w:val="Emphasis"/>
          <w:color w:val="0E101A"/>
        </w:rPr>
        <w:t>ren</w:t>
      </w:r>
      <w:proofErr w:type="spellEnd"/>
      <w:r>
        <w:rPr>
          <w:rStyle w:val="Emphasis"/>
          <w:color w:val="0E101A"/>
        </w:rPr>
        <w:t xml:space="preserve"> and Yi</w:t>
      </w:r>
      <w:r>
        <w:rPr>
          <w:color w:val="0E101A"/>
        </w:rPr>
        <w:t>. </w:t>
      </w:r>
      <w:proofErr w:type="spellStart"/>
      <w:r>
        <w:rPr>
          <w:rStyle w:val="Emphasis"/>
          <w:color w:val="0E101A"/>
        </w:rPr>
        <w:t>Ren</w:t>
      </w:r>
      <w:proofErr w:type="spellEnd"/>
      <w:r>
        <w:rPr>
          <w:rStyle w:val="Emphasis"/>
          <w:color w:val="0E101A"/>
        </w:rPr>
        <w:t> </w:t>
      </w:r>
      <w:r>
        <w:rPr>
          <w:color w:val="0E101A"/>
        </w:rPr>
        <w:t xml:space="preserve">is frequently described as humanity, </w:t>
      </w:r>
      <w:r w:rsidR="00C77D76">
        <w:rPr>
          <w:color w:val="0E101A"/>
        </w:rPr>
        <w:t>whereas</w:t>
      </w:r>
      <w:r>
        <w:rPr>
          <w:color w:val="0E101A"/>
        </w:rPr>
        <w:t> </w:t>
      </w:r>
      <w:r>
        <w:rPr>
          <w:rStyle w:val="Emphasis"/>
          <w:color w:val="0E101A"/>
        </w:rPr>
        <w:t>Yi </w:t>
      </w:r>
      <w:r>
        <w:rPr>
          <w:color w:val="0E101A"/>
        </w:rPr>
        <w:t xml:space="preserve">is regularly interpreted as </w:t>
      </w:r>
      <w:r w:rsidR="00C77D76">
        <w:rPr>
          <w:color w:val="0E101A"/>
        </w:rPr>
        <w:t>morality</w:t>
      </w:r>
      <w:r>
        <w:rPr>
          <w:color w:val="0E101A"/>
        </w:rPr>
        <w:t xml:space="preserve">. These three </w:t>
      </w:r>
      <w:r w:rsidR="00C77D76">
        <w:rPr>
          <w:color w:val="0E101A"/>
        </w:rPr>
        <w:t>interconnected</w:t>
      </w:r>
      <w:r>
        <w:rPr>
          <w:color w:val="0E101A"/>
        </w:rPr>
        <w:t xml:space="preserve"> </w:t>
      </w:r>
      <w:r w:rsidR="00C77D76">
        <w:rPr>
          <w:color w:val="0E101A"/>
        </w:rPr>
        <w:t>expressions</w:t>
      </w:r>
      <w:r>
        <w:rPr>
          <w:color w:val="0E101A"/>
        </w:rPr>
        <w:t xml:space="preserve"> </w:t>
      </w:r>
      <w:r w:rsidR="001B5734">
        <w:rPr>
          <w:color w:val="0E101A"/>
        </w:rPr>
        <w:t>pact</w:t>
      </w:r>
      <w:r>
        <w:rPr>
          <w:color w:val="0E101A"/>
        </w:rPr>
        <w:t xml:space="preserve"> with an </w:t>
      </w:r>
      <w:r w:rsidR="00C77D76">
        <w:rPr>
          <w:color w:val="0E101A"/>
        </w:rPr>
        <w:t>intervention</w:t>
      </w:r>
      <w:r>
        <w:rPr>
          <w:color w:val="0E101A"/>
        </w:rPr>
        <w:t xml:space="preserve"> as Confucian </w:t>
      </w:r>
      <w:r w:rsidR="001B5734">
        <w:rPr>
          <w:color w:val="0E101A"/>
        </w:rPr>
        <w:t>regard</w:t>
      </w:r>
      <w:r>
        <w:rPr>
          <w:color w:val="0E101A"/>
        </w:rPr>
        <w:t xml:space="preserve"> it. </w:t>
      </w:r>
      <w:r>
        <w:rPr>
          <w:rStyle w:val="Emphasis"/>
          <w:color w:val="0E101A"/>
        </w:rPr>
        <w:t>Li </w:t>
      </w:r>
      <w:r>
        <w:rPr>
          <w:color w:val="0E101A"/>
        </w:rPr>
        <w:t xml:space="preserve">is the </w:t>
      </w:r>
      <w:r w:rsidR="001B5734">
        <w:rPr>
          <w:color w:val="0E101A"/>
        </w:rPr>
        <w:t>act</w:t>
      </w:r>
      <w:r>
        <w:rPr>
          <w:color w:val="0E101A"/>
        </w:rPr>
        <w:t xml:space="preserve"> that has </w:t>
      </w:r>
      <w:r w:rsidR="001B5734">
        <w:rPr>
          <w:color w:val="0E101A"/>
        </w:rPr>
        <w:t>remained</w:t>
      </w:r>
      <w:r>
        <w:rPr>
          <w:color w:val="0E101A"/>
        </w:rPr>
        <w:t xml:space="preserve"> </w:t>
      </w:r>
      <w:r w:rsidR="001B5734">
        <w:rPr>
          <w:color w:val="0E101A"/>
        </w:rPr>
        <w:t>considered</w:t>
      </w:r>
      <w:r>
        <w:rPr>
          <w:color w:val="0E101A"/>
        </w:rPr>
        <w:t xml:space="preserve"> </w:t>
      </w:r>
      <w:r w:rsidR="001B5734">
        <w:rPr>
          <w:color w:val="0E101A"/>
        </w:rPr>
        <w:t>suitable</w:t>
      </w:r>
      <w:r>
        <w:rPr>
          <w:color w:val="0E101A"/>
        </w:rPr>
        <w:t xml:space="preserve"> by </w:t>
      </w:r>
      <w:r w:rsidR="001B5734">
        <w:rPr>
          <w:color w:val="0E101A"/>
        </w:rPr>
        <w:t>people</w:t>
      </w:r>
      <w:r>
        <w:rPr>
          <w:color w:val="0E101A"/>
        </w:rPr>
        <w:t>, </w:t>
      </w:r>
      <w:r>
        <w:rPr>
          <w:rStyle w:val="Emphasis"/>
          <w:color w:val="0E101A"/>
        </w:rPr>
        <w:t>Yi </w:t>
      </w:r>
      <w:r>
        <w:rPr>
          <w:color w:val="0E101A"/>
        </w:rPr>
        <w:t>i</w:t>
      </w:r>
      <w:r w:rsidR="001B5734">
        <w:rPr>
          <w:color w:val="0E101A"/>
        </w:rPr>
        <w:t>ndeed is the act that is right</w:t>
      </w:r>
      <w:r>
        <w:rPr>
          <w:color w:val="0E101A"/>
        </w:rPr>
        <w:t xml:space="preserve">, </w:t>
      </w:r>
      <w:r w:rsidR="001B5734">
        <w:rPr>
          <w:color w:val="0E101A"/>
        </w:rPr>
        <w:t>whereas</w:t>
      </w:r>
      <w:r>
        <w:rPr>
          <w:color w:val="0E101A"/>
        </w:rPr>
        <w:t> </w:t>
      </w:r>
      <w:proofErr w:type="spellStart"/>
      <w:r>
        <w:rPr>
          <w:rStyle w:val="Emphasis"/>
          <w:color w:val="0E101A"/>
        </w:rPr>
        <w:t>ren</w:t>
      </w:r>
      <w:proofErr w:type="spellEnd"/>
      <w:r>
        <w:rPr>
          <w:rStyle w:val="Emphasis"/>
          <w:color w:val="0E101A"/>
        </w:rPr>
        <w:t> </w:t>
      </w:r>
      <w:r w:rsidR="001B5734">
        <w:rPr>
          <w:color w:val="0E101A"/>
        </w:rPr>
        <w:t>pacts</w:t>
      </w:r>
      <w:r>
        <w:rPr>
          <w:color w:val="0E101A"/>
        </w:rPr>
        <w:t xml:space="preserve"> with the </w:t>
      </w:r>
      <w:r w:rsidR="001B5734">
        <w:rPr>
          <w:color w:val="0E101A"/>
        </w:rPr>
        <w:t>association of the cause</w:t>
      </w:r>
      <w:r>
        <w:rPr>
          <w:color w:val="0E101A"/>
        </w:rPr>
        <w:t xml:space="preserve"> and </w:t>
      </w:r>
      <w:r w:rsidR="001B5734">
        <w:rPr>
          <w:color w:val="0E101A"/>
        </w:rPr>
        <w:t>purpose of an act</w:t>
      </w:r>
      <w:r>
        <w:rPr>
          <w:color w:val="0E101A"/>
        </w:rPr>
        <w:t xml:space="preserve">. </w:t>
      </w:r>
      <w:r w:rsidR="001B5734">
        <w:rPr>
          <w:color w:val="0E101A"/>
        </w:rPr>
        <w:t>Frequently</w:t>
      </w:r>
      <w:r w:rsidR="001B5734">
        <w:rPr>
          <w:rStyle w:val="Emphasis"/>
          <w:color w:val="0E101A"/>
        </w:rPr>
        <w:t xml:space="preserve"> </w:t>
      </w:r>
      <w:r>
        <w:rPr>
          <w:rStyle w:val="Emphasis"/>
          <w:color w:val="0E101A"/>
        </w:rPr>
        <w:t>Yi</w:t>
      </w:r>
      <w:r w:rsidR="001B5734">
        <w:rPr>
          <w:rStyle w:val="Emphasis"/>
          <w:color w:val="0E101A"/>
        </w:rPr>
        <w:t xml:space="preserve"> </w:t>
      </w:r>
      <w:r w:rsidR="001B5734">
        <w:rPr>
          <w:color w:val="0E101A"/>
        </w:rPr>
        <w:t>and </w:t>
      </w:r>
      <w:r w:rsidR="001B5734">
        <w:rPr>
          <w:rStyle w:val="Emphasis"/>
          <w:color w:val="0E101A"/>
        </w:rPr>
        <w:t>li </w:t>
      </w:r>
      <w:r>
        <w:rPr>
          <w:color w:val="0E101A"/>
        </w:rPr>
        <w:t xml:space="preserve">are </w:t>
      </w:r>
      <w:r w:rsidR="001B5734">
        <w:rPr>
          <w:color w:val="0E101A"/>
        </w:rPr>
        <w:t>similar</w:t>
      </w:r>
      <w:r>
        <w:rPr>
          <w:color w:val="0E101A"/>
        </w:rPr>
        <w:t xml:space="preserve">; </w:t>
      </w:r>
      <w:r w:rsidR="001B5734">
        <w:rPr>
          <w:color w:val="0E101A"/>
        </w:rPr>
        <w:t>nevertheless, this</w:t>
      </w:r>
      <w:r>
        <w:rPr>
          <w:color w:val="0E101A"/>
        </w:rPr>
        <w:t xml:space="preserve"> is not </w:t>
      </w:r>
      <w:r w:rsidR="001B5734">
        <w:rPr>
          <w:color w:val="0E101A"/>
        </w:rPr>
        <w:t>constantly</w:t>
      </w:r>
      <w:r>
        <w:rPr>
          <w:color w:val="0E101A"/>
        </w:rPr>
        <w:t xml:space="preserve"> the </w:t>
      </w:r>
      <w:r w:rsidR="001B5734">
        <w:rPr>
          <w:color w:val="0E101A"/>
        </w:rPr>
        <w:t>situation</w:t>
      </w:r>
      <w:r>
        <w:rPr>
          <w:color w:val="0E101A"/>
        </w:rPr>
        <w:t>. </w:t>
      </w:r>
      <w:r>
        <w:rPr>
          <w:rStyle w:val="Emphasis"/>
          <w:color w:val="0E101A"/>
        </w:rPr>
        <w:t>Li </w:t>
      </w:r>
      <w:r>
        <w:rPr>
          <w:color w:val="0E101A"/>
        </w:rPr>
        <w:t xml:space="preserve">is the </w:t>
      </w:r>
      <w:r w:rsidR="008E6A4D">
        <w:rPr>
          <w:color w:val="0E101A"/>
        </w:rPr>
        <w:t>external</w:t>
      </w:r>
      <w:r>
        <w:rPr>
          <w:color w:val="0E101A"/>
        </w:rPr>
        <w:t xml:space="preserve"> </w:t>
      </w:r>
      <w:r w:rsidR="008E6A4D">
        <w:rPr>
          <w:color w:val="0E101A"/>
        </w:rPr>
        <w:t>appearance</w:t>
      </w:r>
      <w:r>
        <w:rPr>
          <w:color w:val="0E101A"/>
        </w:rPr>
        <w:t xml:space="preserve"> of Confucian </w:t>
      </w:r>
      <w:r w:rsidR="008E6A4D">
        <w:rPr>
          <w:color w:val="0E101A"/>
        </w:rPr>
        <w:t>morals</w:t>
      </w:r>
      <w:r>
        <w:rPr>
          <w:color w:val="0E101A"/>
        </w:rPr>
        <w:t xml:space="preserve">, </w:t>
      </w:r>
      <w:r w:rsidR="008E6A4D">
        <w:rPr>
          <w:color w:val="0E101A"/>
        </w:rPr>
        <w:t>however,</w:t>
      </w:r>
      <w:r>
        <w:rPr>
          <w:color w:val="0E101A"/>
        </w:rPr>
        <w:t xml:space="preserve"> </w:t>
      </w:r>
      <w:proofErr w:type="spellStart"/>
      <w:r w:rsidRPr="008E6A4D">
        <w:rPr>
          <w:i/>
          <w:color w:val="0E101A"/>
        </w:rPr>
        <w:t>ren</w:t>
      </w:r>
      <w:proofErr w:type="spellEnd"/>
      <w:r>
        <w:rPr>
          <w:color w:val="0E101A"/>
        </w:rPr>
        <w:t xml:space="preserve"> is </w:t>
      </w:r>
      <w:r w:rsidR="008E6A4D">
        <w:rPr>
          <w:color w:val="0E101A"/>
        </w:rPr>
        <w:t>equally</w:t>
      </w:r>
      <w:r>
        <w:rPr>
          <w:color w:val="0E101A"/>
        </w:rPr>
        <w:t xml:space="preserve"> </w:t>
      </w:r>
      <w:r w:rsidR="008E6A4D">
        <w:rPr>
          <w:color w:val="0E101A"/>
        </w:rPr>
        <w:t>inner</w:t>
      </w:r>
      <w:r>
        <w:rPr>
          <w:color w:val="0E101A"/>
        </w:rPr>
        <w:t xml:space="preserve"> and </w:t>
      </w:r>
      <w:r w:rsidR="008E6A4D">
        <w:rPr>
          <w:color w:val="0E101A"/>
        </w:rPr>
        <w:t>outer</w:t>
      </w:r>
      <w:r>
        <w:rPr>
          <w:color w:val="0E101A"/>
        </w:rPr>
        <w:t xml:space="preserve"> expressions of those </w:t>
      </w:r>
      <w:r w:rsidR="008E6A4D">
        <w:rPr>
          <w:color w:val="0E101A"/>
        </w:rPr>
        <w:t>similar</w:t>
      </w:r>
      <w:r>
        <w:rPr>
          <w:color w:val="0E101A"/>
        </w:rPr>
        <w:t xml:space="preserve"> </w:t>
      </w:r>
      <w:r w:rsidR="008E6A4D">
        <w:rPr>
          <w:color w:val="0E101A"/>
        </w:rPr>
        <w:t>thoughts</w:t>
      </w:r>
      <w:r>
        <w:rPr>
          <w:color w:val="0E101A"/>
        </w:rPr>
        <w:t>. </w:t>
      </w:r>
    </w:p>
    <w:p w:rsidR="006F25E2" w:rsidRDefault="00CD2433" w:rsidP="003B4349">
      <w:pPr>
        <w:pStyle w:val="NormalWeb"/>
        <w:spacing w:before="0" w:beforeAutospacing="0" w:after="0" w:afterAutospacing="0" w:line="480" w:lineRule="auto"/>
        <w:rPr>
          <w:color w:val="0E101A"/>
        </w:rPr>
      </w:pPr>
      <w:r>
        <w:rPr>
          <w:rStyle w:val="Strong"/>
          <w:color w:val="0E101A"/>
        </w:rPr>
        <w:t xml:space="preserve">Q. </w:t>
      </w:r>
      <w:r w:rsidR="006F25E2">
        <w:rPr>
          <w:rStyle w:val="Strong"/>
          <w:color w:val="0E101A"/>
        </w:rPr>
        <w:t xml:space="preserve">Discuss the </w:t>
      </w:r>
      <w:proofErr w:type="spellStart"/>
      <w:r w:rsidR="006F25E2">
        <w:rPr>
          <w:rStyle w:val="Strong"/>
          <w:color w:val="0E101A"/>
        </w:rPr>
        <w:t>wu</w:t>
      </w:r>
      <w:proofErr w:type="spellEnd"/>
      <w:r w:rsidR="006F25E2">
        <w:rPr>
          <w:rStyle w:val="Strong"/>
          <w:color w:val="0E101A"/>
        </w:rPr>
        <w:t>-forms (</w:t>
      </w:r>
      <w:proofErr w:type="spellStart"/>
      <w:r w:rsidR="006F25E2">
        <w:rPr>
          <w:rStyle w:val="Strong"/>
          <w:color w:val="0E101A"/>
        </w:rPr>
        <w:t>wu-wei</w:t>
      </w:r>
      <w:proofErr w:type="spellEnd"/>
      <w:r w:rsidR="006F25E2">
        <w:rPr>
          <w:rStyle w:val="Strong"/>
          <w:color w:val="0E101A"/>
        </w:rPr>
        <w:t xml:space="preserve">, </w:t>
      </w:r>
      <w:proofErr w:type="spellStart"/>
      <w:r w:rsidR="006F25E2">
        <w:rPr>
          <w:rStyle w:val="Strong"/>
          <w:color w:val="0E101A"/>
        </w:rPr>
        <w:t>wu-zhi</w:t>
      </w:r>
      <w:proofErr w:type="spellEnd"/>
      <w:r w:rsidR="006F25E2">
        <w:rPr>
          <w:rStyle w:val="Strong"/>
          <w:color w:val="0E101A"/>
        </w:rPr>
        <w:t xml:space="preserve">, </w:t>
      </w:r>
      <w:proofErr w:type="spellStart"/>
      <w:proofErr w:type="gramStart"/>
      <w:r w:rsidR="006F25E2">
        <w:rPr>
          <w:rStyle w:val="Strong"/>
          <w:color w:val="0E101A"/>
        </w:rPr>
        <w:t>wu</w:t>
      </w:r>
      <w:proofErr w:type="gramEnd"/>
      <w:r w:rsidR="006F25E2">
        <w:rPr>
          <w:rStyle w:val="Strong"/>
          <w:color w:val="0E101A"/>
        </w:rPr>
        <w:t>-yu</w:t>
      </w:r>
      <w:proofErr w:type="spellEnd"/>
      <w:r w:rsidR="006F25E2">
        <w:rPr>
          <w:rStyle w:val="Strong"/>
          <w:color w:val="0E101A"/>
        </w:rPr>
        <w:t xml:space="preserve">) in the </w:t>
      </w:r>
      <w:proofErr w:type="spellStart"/>
      <w:r w:rsidR="006F25E2">
        <w:rPr>
          <w:rStyle w:val="Strong"/>
          <w:color w:val="0E101A"/>
        </w:rPr>
        <w:t>Daodejing</w:t>
      </w:r>
      <w:proofErr w:type="spellEnd"/>
      <w:r w:rsidR="006F25E2">
        <w:rPr>
          <w:rStyle w:val="Strong"/>
          <w:color w:val="0E101A"/>
        </w:rPr>
        <w:t>. (Why) should these non-activities be valued? What role do they play in a good life? Evaluate the Daoist position.</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 Chinese, </w:t>
      </w:r>
      <w:r>
        <w:rPr>
          <w:rStyle w:val="Emphasis"/>
          <w:color w:val="0E101A"/>
        </w:rPr>
        <w:t>Wu-Wei</w:t>
      </w:r>
      <w:r>
        <w:rPr>
          <w:color w:val="0E101A"/>
        </w:rPr>
        <w:t xml:space="preserve"> means </w:t>
      </w:r>
      <w:r w:rsidR="008E6A4D">
        <w:rPr>
          <w:color w:val="0E101A"/>
        </w:rPr>
        <w:t>“</w:t>
      </w:r>
      <w:r>
        <w:rPr>
          <w:color w:val="0E101A"/>
        </w:rPr>
        <w:t>non-action</w:t>
      </w:r>
      <w:r w:rsidR="008E6A4D">
        <w:rPr>
          <w:color w:val="0E101A"/>
        </w:rPr>
        <w:t>”</w:t>
      </w:r>
      <w:r>
        <w:rPr>
          <w:color w:val="0E101A"/>
        </w:rPr>
        <w:t xml:space="preserve"> or </w:t>
      </w:r>
      <w:r w:rsidR="008E6A4D">
        <w:rPr>
          <w:color w:val="0E101A"/>
        </w:rPr>
        <w:t>“</w:t>
      </w:r>
      <w:r>
        <w:rPr>
          <w:color w:val="0E101A"/>
        </w:rPr>
        <w:t>doing nothing</w:t>
      </w:r>
      <w:r w:rsidR="008E6A4D">
        <w:rPr>
          <w:color w:val="0E101A"/>
        </w:rPr>
        <w:t>”</w:t>
      </w:r>
      <w:r>
        <w:rPr>
          <w:color w:val="0E101A"/>
        </w:rPr>
        <w:t>. It sounds like a</w:t>
      </w:r>
      <w:r w:rsidR="008E6A4D">
        <w:rPr>
          <w:color w:val="0E101A"/>
        </w:rPr>
        <w:t xml:space="preserve"> lovely invite to ease or worse</w:t>
      </w:r>
      <w:r>
        <w:rPr>
          <w:color w:val="0E101A"/>
        </w:rPr>
        <w:t>. According to Daoism philosophy, the perception of </w:t>
      </w:r>
      <w:proofErr w:type="spellStart"/>
      <w:r>
        <w:rPr>
          <w:rStyle w:val="Emphasis"/>
          <w:color w:val="0E101A"/>
        </w:rPr>
        <w:t>wu</w:t>
      </w:r>
      <w:proofErr w:type="spellEnd"/>
      <w:r>
        <w:rPr>
          <w:rStyle w:val="Emphasis"/>
          <w:color w:val="0E101A"/>
        </w:rPr>
        <w:t>-Wei</w:t>
      </w:r>
      <w:r>
        <w:rPr>
          <w:color w:val="0E101A"/>
        </w:rPr>
        <w:t xml:space="preserve"> is key to the moral thoughtful of action – and is at </w:t>
      </w:r>
      <w:r w:rsidR="008E6A4D">
        <w:rPr>
          <w:color w:val="0E101A"/>
        </w:rPr>
        <w:t>the centre</w:t>
      </w:r>
      <w:r>
        <w:rPr>
          <w:color w:val="0E101A"/>
        </w:rPr>
        <w:t xml:space="preserve"> of what it means to </w:t>
      </w:r>
      <w:r w:rsidR="008E6A4D">
        <w:rPr>
          <w:color w:val="0E101A"/>
        </w:rPr>
        <w:t>monitor</w:t>
      </w:r>
      <w:r>
        <w:rPr>
          <w:color w:val="0E101A"/>
        </w:rPr>
        <w:t> </w:t>
      </w:r>
      <w:r>
        <w:rPr>
          <w:rStyle w:val="Emphasis"/>
          <w:color w:val="0E101A"/>
        </w:rPr>
        <w:t>Dao</w:t>
      </w:r>
      <w:r>
        <w:rPr>
          <w:color w:val="0E101A"/>
        </w:rPr>
        <w:t xml:space="preserve"> (The way). </w:t>
      </w:r>
      <w:r w:rsidR="008E6A4D">
        <w:rPr>
          <w:color w:val="0E101A"/>
        </w:rPr>
        <w:t>Conferring</w:t>
      </w:r>
      <w:r>
        <w:rPr>
          <w:color w:val="0E101A"/>
        </w:rPr>
        <w:t xml:space="preserve"> to the </w:t>
      </w:r>
      <w:proofErr w:type="spellStart"/>
      <w:r>
        <w:rPr>
          <w:rStyle w:val="Emphasis"/>
          <w:color w:val="0E101A"/>
        </w:rPr>
        <w:t>Daodejing</w:t>
      </w:r>
      <w:proofErr w:type="spellEnd"/>
      <w:r>
        <w:rPr>
          <w:rStyle w:val="Emphasis"/>
          <w:color w:val="0E101A"/>
        </w:rPr>
        <w:t>, </w:t>
      </w:r>
      <w:r>
        <w:rPr>
          <w:color w:val="0E101A"/>
        </w:rPr>
        <w:t>the way (</w:t>
      </w:r>
      <w:proofErr w:type="spellStart"/>
      <w:r>
        <w:rPr>
          <w:rStyle w:val="Emphasis"/>
          <w:color w:val="0E101A"/>
        </w:rPr>
        <w:t>dao</w:t>
      </w:r>
      <w:proofErr w:type="spellEnd"/>
      <w:r>
        <w:rPr>
          <w:rStyle w:val="Emphasis"/>
          <w:color w:val="0E101A"/>
        </w:rPr>
        <w:t>) </w:t>
      </w:r>
      <w:r w:rsidR="008E6A4D">
        <w:rPr>
          <w:color w:val="0E101A"/>
        </w:rPr>
        <w:t>at no time</w:t>
      </w:r>
      <w:r>
        <w:rPr>
          <w:color w:val="0E101A"/>
        </w:rPr>
        <w:t xml:space="preserve"> acts, </w:t>
      </w:r>
      <w:r w:rsidR="008E6A4D">
        <w:rPr>
          <w:color w:val="0E101A"/>
        </w:rPr>
        <w:t>however</w:t>
      </w:r>
      <w:r>
        <w:rPr>
          <w:color w:val="0E101A"/>
        </w:rPr>
        <w:t xml:space="preserve"> nothing is left </w:t>
      </w:r>
      <w:r w:rsidR="008E6A4D">
        <w:rPr>
          <w:color w:val="0E101A"/>
        </w:rPr>
        <w:t>incomplete</w:t>
      </w:r>
      <w:r>
        <w:rPr>
          <w:color w:val="0E101A"/>
        </w:rPr>
        <w:t xml:space="preserve">. This the </w:t>
      </w:r>
      <w:r w:rsidR="008E6A4D">
        <w:rPr>
          <w:color w:val="0E101A"/>
        </w:rPr>
        <w:t>contradiction</w:t>
      </w:r>
      <w:r>
        <w:rPr>
          <w:color w:val="0E101A"/>
        </w:rPr>
        <w:t xml:space="preserve"> of </w:t>
      </w:r>
      <w:proofErr w:type="spellStart"/>
      <w:r>
        <w:rPr>
          <w:rStyle w:val="Emphasis"/>
          <w:color w:val="0E101A"/>
        </w:rPr>
        <w:t>wu-wei</w:t>
      </w:r>
      <w:proofErr w:type="spellEnd"/>
      <w:r>
        <w:rPr>
          <w:rStyle w:val="Emphasis"/>
          <w:color w:val="0E101A"/>
        </w:rPr>
        <w:t>. </w:t>
      </w:r>
      <w:r>
        <w:rPr>
          <w:color w:val="0E101A"/>
        </w:rPr>
        <w:t xml:space="preserve">It does not mean </w:t>
      </w:r>
      <w:r w:rsidR="008E6A4D">
        <w:rPr>
          <w:color w:val="0E101A"/>
        </w:rPr>
        <w:t>“</w:t>
      </w:r>
      <w:r>
        <w:rPr>
          <w:color w:val="0E101A"/>
        </w:rPr>
        <w:t>not acting</w:t>
      </w:r>
      <w:r w:rsidR="008E6A4D">
        <w:rPr>
          <w:color w:val="0E101A"/>
        </w:rPr>
        <w:t>”</w:t>
      </w:r>
      <w:r>
        <w:rPr>
          <w:color w:val="0E101A"/>
        </w:rPr>
        <w:t xml:space="preserve">; it means </w:t>
      </w:r>
      <w:r w:rsidR="00EC5712">
        <w:rPr>
          <w:color w:val="0E101A"/>
        </w:rPr>
        <w:t>painless</w:t>
      </w:r>
      <w:r>
        <w:rPr>
          <w:color w:val="0E101A"/>
        </w:rPr>
        <w:t xml:space="preserve"> </w:t>
      </w:r>
      <w:r w:rsidR="00EC5712">
        <w:rPr>
          <w:color w:val="0E101A"/>
        </w:rPr>
        <w:t>deed</w:t>
      </w:r>
      <w:r>
        <w:rPr>
          <w:color w:val="0E101A"/>
        </w:rPr>
        <w:t xml:space="preserve"> or </w:t>
      </w:r>
      <w:r w:rsidR="00EC5712">
        <w:rPr>
          <w:color w:val="0E101A"/>
        </w:rPr>
        <w:t>act</w:t>
      </w:r>
      <w:r>
        <w:rPr>
          <w:color w:val="0E101A"/>
        </w:rPr>
        <w:t xml:space="preserve">-less </w:t>
      </w:r>
      <w:r w:rsidR="00EC5712">
        <w:rPr>
          <w:color w:val="0E101A"/>
        </w:rPr>
        <w:t>deed</w:t>
      </w:r>
      <w:r>
        <w:rPr>
          <w:color w:val="0E101A"/>
        </w:rPr>
        <w:t xml:space="preserve">. It means being </w:t>
      </w:r>
      <w:r w:rsidR="00EC5712">
        <w:rPr>
          <w:color w:val="0E101A"/>
        </w:rPr>
        <w:t>at ease</w:t>
      </w:r>
      <w:r>
        <w:rPr>
          <w:color w:val="0E101A"/>
        </w:rPr>
        <w:t xml:space="preserve"> </w:t>
      </w:r>
      <w:r w:rsidR="00EC5712">
        <w:rPr>
          <w:color w:val="0E101A"/>
        </w:rPr>
        <w:t>but</w:t>
      </w:r>
      <w:r>
        <w:rPr>
          <w:color w:val="0E101A"/>
        </w:rPr>
        <w:t xml:space="preserve"> </w:t>
      </w:r>
      <w:r w:rsidR="00EC5712">
        <w:rPr>
          <w:color w:val="0E101A"/>
        </w:rPr>
        <w:t>involved</w:t>
      </w:r>
      <w:r>
        <w:rPr>
          <w:color w:val="0E101A"/>
        </w:rPr>
        <w:t xml:space="preserve"> in the </w:t>
      </w:r>
      <w:r w:rsidR="00EC5712">
        <w:rPr>
          <w:color w:val="0E101A"/>
        </w:rPr>
        <w:t>utmost</w:t>
      </w:r>
      <w:r>
        <w:rPr>
          <w:color w:val="0E101A"/>
        </w:rPr>
        <w:t xml:space="preserve"> </w:t>
      </w:r>
      <w:r w:rsidR="00EC5712">
        <w:rPr>
          <w:color w:val="0E101A"/>
        </w:rPr>
        <w:t>distracted</w:t>
      </w:r>
      <w:r>
        <w:rPr>
          <w:color w:val="0E101A"/>
        </w:rPr>
        <w:t xml:space="preserve"> </w:t>
      </w:r>
      <w:r w:rsidR="00EC5712">
        <w:rPr>
          <w:color w:val="0E101A"/>
        </w:rPr>
        <w:t>chores</w:t>
      </w:r>
      <w:r>
        <w:rPr>
          <w:color w:val="0E101A"/>
        </w:rPr>
        <w:t xml:space="preserve"> to </w:t>
      </w:r>
      <w:r w:rsidR="00EC5712">
        <w:rPr>
          <w:color w:val="0E101A"/>
        </w:rPr>
        <w:t>perform chores</w:t>
      </w:r>
      <w:r>
        <w:rPr>
          <w:color w:val="0E101A"/>
        </w:rPr>
        <w:t xml:space="preserve"> with </w:t>
      </w:r>
      <w:r w:rsidR="00EC5712">
        <w:rPr>
          <w:color w:val="0E101A"/>
        </w:rPr>
        <w:t>ultimate</w:t>
      </w:r>
      <w:r>
        <w:rPr>
          <w:color w:val="0E101A"/>
        </w:rPr>
        <w:t xml:space="preserve"> </w:t>
      </w:r>
      <w:r w:rsidR="00EC5712">
        <w:rPr>
          <w:color w:val="0E101A"/>
        </w:rPr>
        <w:t>ability</w:t>
      </w:r>
      <w:r>
        <w:rPr>
          <w:color w:val="0E101A"/>
        </w:rPr>
        <w:t xml:space="preserve"> and </w:t>
      </w:r>
      <w:r w:rsidR="00EC5712">
        <w:rPr>
          <w:color w:val="0E101A"/>
        </w:rPr>
        <w:t>effectiveness</w:t>
      </w:r>
      <w:r>
        <w:rPr>
          <w:color w:val="0E101A"/>
        </w:rPr>
        <w:t>. </w:t>
      </w:r>
      <w:r>
        <w:rPr>
          <w:rStyle w:val="Emphasis"/>
          <w:color w:val="0E101A"/>
        </w:rPr>
        <w:t>Wu-</w:t>
      </w:r>
      <w:proofErr w:type="spellStart"/>
      <w:r>
        <w:rPr>
          <w:rStyle w:val="Emphasis"/>
          <w:color w:val="0E101A"/>
        </w:rPr>
        <w:t>wei</w:t>
      </w:r>
      <w:proofErr w:type="spellEnd"/>
      <w:r>
        <w:rPr>
          <w:rStyle w:val="Emphasis"/>
          <w:color w:val="0E101A"/>
        </w:rPr>
        <w:t> </w:t>
      </w:r>
      <w:r w:rsidR="00EC5712">
        <w:rPr>
          <w:color w:val="0E101A"/>
        </w:rPr>
        <w:t>includes</w:t>
      </w:r>
      <w:r>
        <w:rPr>
          <w:color w:val="0E101A"/>
        </w:rPr>
        <w:t xml:space="preserve"> </w:t>
      </w:r>
      <w:r w:rsidR="00EC5712">
        <w:rPr>
          <w:color w:val="0E101A"/>
        </w:rPr>
        <w:t>letting go</w:t>
      </w:r>
      <w:r>
        <w:rPr>
          <w:color w:val="0E101A"/>
        </w:rPr>
        <w:t xml:space="preserve"> </w:t>
      </w:r>
      <w:r w:rsidR="00EC5712">
        <w:rPr>
          <w:color w:val="0E101A"/>
        </w:rPr>
        <w:t>thoughts that</w:t>
      </w:r>
      <w:r>
        <w:rPr>
          <w:color w:val="0E101A"/>
        </w:rPr>
        <w:t xml:space="preserve"> may </w:t>
      </w:r>
      <w:r w:rsidR="00EC5712">
        <w:rPr>
          <w:color w:val="0E101A"/>
        </w:rPr>
        <w:t>or else</w:t>
      </w:r>
      <w:r>
        <w:rPr>
          <w:color w:val="0E101A"/>
        </w:rPr>
        <w:t xml:space="preserve"> try to face too </w:t>
      </w:r>
      <w:r w:rsidR="00EC5712">
        <w:rPr>
          <w:color w:val="0E101A"/>
        </w:rPr>
        <w:t>aggressively</w:t>
      </w:r>
      <w:r>
        <w:rPr>
          <w:color w:val="0E101A"/>
        </w:rPr>
        <w:t xml:space="preserve"> </w:t>
      </w:r>
      <w:r w:rsidR="00EC5712">
        <w:rPr>
          <w:color w:val="0E101A"/>
        </w:rPr>
        <w:t>against</w:t>
      </w:r>
      <w:r>
        <w:rPr>
          <w:color w:val="0E101A"/>
        </w:rPr>
        <w:t xml:space="preserve"> things; instead, it </w:t>
      </w:r>
      <w:r w:rsidR="00EC5712">
        <w:rPr>
          <w:color w:val="0E101A"/>
        </w:rPr>
        <w:t>requests to reply</w:t>
      </w:r>
      <w:r>
        <w:rPr>
          <w:color w:val="0E101A"/>
        </w:rPr>
        <w:t xml:space="preserve"> to the actual </w:t>
      </w:r>
      <w:r w:rsidR="00EC5712">
        <w:rPr>
          <w:color w:val="0E101A"/>
        </w:rPr>
        <w:t>difficulties</w:t>
      </w:r>
      <w:r>
        <w:rPr>
          <w:color w:val="0E101A"/>
        </w:rPr>
        <w:t xml:space="preserve"> of </w:t>
      </w:r>
      <w:r w:rsidR="00EC5712">
        <w:rPr>
          <w:color w:val="0E101A"/>
        </w:rPr>
        <w:t>circumstances</w:t>
      </w:r>
      <w:r>
        <w:rPr>
          <w:color w:val="0E101A"/>
        </w:rPr>
        <w:t xml:space="preserve">, which </w:t>
      </w:r>
      <w:r w:rsidR="00EC5712">
        <w:rPr>
          <w:color w:val="0E101A"/>
        </w:rPr>
        <w:t>incline</w:t>
      </w:r>
      <w:r>
        <w:rPr>
          <w:color w:val="0E101A"/>
        </w:rPr>
        <w:t xml:space="preserve"> only to be </w:t>
      </w:r>
      <w:r w:rsidR="00EC5712">
        <w:rPr>
          <w:color w:val="0E101A"/>
        </w:rPr>
        <w:t>observed when we set</w:t>
      </w:r>
      <w:r>
        <w:rPr>
          <w:color w:val="0E101A"/>
        </w:rPr>
        <w:t xml:space="preserve"> our own </w:t>
      </w:r>
      <w:r w:rsidR="00EC5712">
        <w:rPr>
          <w:color w:val="0E101A"/>
        </w:rPr>
        <w:t>self</w:t>
      </w:r>
      <w:r>
        <w:rPr>
          <w:color w:val="0E101A"/>
        </w:rPr>
        <w:t xml:space="preserve">-driven </w:t>
      </w:r>
      <w:r w:rsidR="00EC5712">
        <w:rPr>
          <w:color w:val="0E101A"/>
        </w:rPr>
        <w:t>strategies</w:t>
      </w:r>
      <w:r>
        <w:rPr>
          <w:color w:val="0E101A"/>
        </w:rPr>
        <w:t xml:space="preserve"> aside</w:t>
      </w:r>
      <w:r w:rsidR="00106D91">
        <w:rPr>
          <w:color w:val="0E101A"/>
        </w:rPr>
        <w:t>.</w:t>
      </w:r>
      <w:r>
        <w:rPr>
          <w:rStyle w:val="Emphasis"/>
          <w:color w:val="0E101A"/>
        </w:rPr>
        <w:t> </w:t>
      </w:r>
      <w:r>
        <w:rPr>
          <w:color w:val="0E101A"/>
        </w:rPr>
        <w:t>The </w:t>
      </w:r>
      <w:proofErr w:type="spellStart"/>
      <w:r>
        <w:rPr>
          <w:rStyle w:val="Emphasis"/>
          <w:color w:val="0E101A"/>
        </w:rPr>
        <w:t>Daodejing</w:t>
      </w:r>
      <w:proofErr w:type="spellEnd"/>
      <w:r>
        <w:rPr>
          <w:rStyle w:val="Emphasis"/>
          <w:color w:val="0E101A"/>
        </w:rPr>
        <w:t xml:space="preserve"> </w:t>
      </w:r>
      <w:r w:rsidR="00106D91">
        <w:rPr>
          <w:rStyle w:val="Emphasis"/>
          <w:i w:val="0"/>
          <w:color w:val="0E101A"/>
        </w:rPr>
        <w:t>suggests</w:t>
      </w:r>
      <w:r w:rsidRPr="00106D91">
        <w:rPr>
          <w:rStyle w:val="Emphasis"/>
          <w:i w:val="0"/>
          <w:color w:val="0E101A"/>
        </w:rPr>
        <w:t xml:space="preserve"> that we </w:t>
      </w:r>
      <w:r w:rsidR="00106D91" w:rsidRPr="00106D91">
        <w:rPr>
          <w:rStyle w:val="Emphasis"/>
          <w:i w:val="0"/>
          <w:color w:val="0E101A"/>
        </w:rPr>
        <w:t>must</w:t>
      </w:r>
      <w:r w:rsidRPr="00106D91">
        <w:rPr>
          <w:rStyle w:val="Emphasis"/>
          <w:i w:val="0"/>
          <w:color w:val="0E101A"/>
        </w:rPr>
        <w:t xml:space="preserve"> be like water</w:t>
      </w:r>
      <w:r>
        <w:rPr>
          <w:rStyle w:val="Emphasis"/>
          <w:color w:val="0E101A"/>
        </w:rPr>
        <w:t>, </w:t>
      </w:r>
      <w:r>
        <w:rPr>
          <w:color w:val="0E101A"/>
        </w:rPr>
        <w:t xml:space="preserve">which is </w:t>
      </w:r>
      <w:r w:rsidR="00106D91">
        <w:rPr>
          <w:color w:val="0E101A"/>
        </w:rPr>
        <w:t>obedient</w:t>
      </w:r>
      <w:r>
        <w:rPr>
          <w:color w:val="0E101A"/>
        </w:rPr>
        <w:t xml:space="preserve"> and </w:t>
      </w:r>
      <w:r w:rsidR="00106D91">
        <w:rPr>
          <w:color w:val="0E101A"/>
        </w:rPr>
        <w:t>frail</w:t>
      </w:r>
      <w:r>
        <w:rPr>
          <w:color w:val="0E101A"/>
        </w:rPr>
        <w:t xml:space="preserve"> </w:t>
      </w:r>
      <w:r w:rsidR="00106D91">
        <w:rPr>
          <w:color w:val="0E101A"/>
        </w:rPr>
        <w:t>nonetheless</w:t>
      </w:r>
      <w:r>
        <w:rPr>
          <w:color w:val="0E101A"/>
        </w:rPr>
        <w:t xml:space="preserve"> cannot be </w:t>
      </w:r>
      <w:r w:rsidR="00106D91">
        <w:rPr>
          <w:color w:val="0E101A"/>
        </w:rPr>
        <w:t>beaten</w:t>
      </w:r>
      <w:r>
        <w:rPr>
          <w:color w:val="0E101A"/>
        </w:rPr>
        <w:t xml:space="preserve"> for </w:t>
      </w:r>
      <w:r w:rsidR="00106D91">
        <w:rPr>
          <w:color w:val="0E101A"/>
        </w:rPr>
        <w:t>confronting</w:t>
      </w:r>
      <w:r>
        <w:rPr>
          <w:color w:val="0E101A"/>
        </w:rPr>
        <w:t xml:space="preserve"> what is strong</w:t>
      </w:r>
      <w:r w:rsidR="00106D91">
        <w:rPr>
          <w:color w:val="0E101A"/>
        </w:rPr>
        <w:t xml:space="preserve"> and strong</w:t>
      </w:r>
      <w:r>
        <w:rPr>
          <w:color w:val="0E101A"/>
        </w:rPr>
        <w:t xml:space="preserve">. </w:t>
      </w:r>
      <w:r w:rsidR="00106D91">
        <w:rPr>
          <w:color w:val="0E101A"/>
        </w:rPr>
        <w:lastRenderedPageBreak/>
        <w:t>From side to side</w:t>
      </w:r>
      <w:r>
        <w:rPr>
          <w:color w:val="0E101A"/>
        </w:rPr>
        <w:t xml:space="preserve"> </w:t>
      </w:r>
      <w:r w:rsidR="00106D91">
        <w:rPr>
          <w:color w:val="0E101A"/>
        </w:rPr>
        <w:t>mild</w:t>
      </w:r>
      <w:r>
        <w:rPr>
          <w:color w:val="0E101A"/>
        </w:rPr>
        <w:t xml:space="preserve"> </w:t>
      </w:r>
      <w:r w:rsidR="00106D91">
        <w:rPr>
          <w:color w:val="0E101A"/>
        </w:rPr>
        <w:t>perseverance</w:t>
      </w:r>
      <w:r>
        <w:rPr>
          <w:color w:val="0E101A"/>
        </w:rPr>
        <w:t xml:space="preserve"> and </w:t>
      </w:r>
      <w:r w:rsidR="00106D91">
        <w:rPr>
          <w:color w:val="0E101A"/>
        </w:rPr>
        <w:t>submission</w:t>
      </w:r>
      <w:r>
        <w:rPr>
          <w:color w:val="0E101A"/>
        </w:rPr>
        <w:t xml:space="preserve"> with </w:t>
      </w:r>
      <w:r w:rsidR="00106D91">
        <w:rPr>
          <w:color w:val="0E101A"/>
        </w:rPr>
        <w:t xml:space="preserve">the shape of </w:t>
      </w:r>
      <w:r>
        <w:rPr>
          <w:color w:val="0E101A"/>
        </w:rPr>
        <w:t xml:space="preserve">an obstacle </w:t>
      </w:r>
      <w:r w:rsidR="00106D91">
        <w:rPr>
          <w:color w:val="0E101A"/>
        </w:rPr>
        <w:t>it can be eroded gradually.</w:t>
      </w:r>
      <w:r>
        <w:rPr>
          <w:color w:val="0E101A"/>
        </w:rPr>
        <w:t> </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In </w:t>
      </w:r>
      <w:proofErr w:type="spellStart"/>
      <w:r w:rsidRPr="00CD2433">
        <w:rPr>
          <w:i/>
          <w:color w:val="0E101A"/>
        </w:rPr>
        <w:t>Daodejing</w:t>
      </w:r>
      <w:proofErr w:type="spellEnd"/>
      <w:r>
        <w:rPr>
          <w:color w:val="0E101A"/>
        </w:rPr>
        <w:t>,</w:t>
      </w:r>
      <w:r>
        <w:rPr>
          <w:rStyle w:val="Emphasis"/>
          <w:color w:val="0E101A"/>
        </w:rPr>
        <w:t> </w:t>
      </w:r>
      <w:proofErr w:type="spellStart"/>
      <w:r>
        <w:rPr>
          <w:rStyle w:val="Emphasis"/>
          <w:color w:val="0E101A"/>
        </w:rPr>
        <w:t>wu</w:t>
      </w:r>
      <w:proofErr w:type="spellEnd"/>
      <w:r>
        <w:rPr>
          <w:rStyle w:val="Emphasis"/>
          <w:color w:val="0E101A"/>
        </w:rPr>
        <w:t xml:space="preserve"> </w:t>
      </w:r>
      <w:proofErr w:type="spellStart"/>
      <w:r>
        <w:rPr>
          <w:rStyle w:val="Emphasis"/>
          <w:color w:val="0E101A"/>
        </w:rPr>
        <w:t>yu</w:t>
      </w:r>
      <w:proofErr w:type="spellEnd"/>
      <w:r>
        <w:rPr>
          <w:color w:val="0E101A"/>
        </w:rPr>
        <w:t> means objectless desire. For example, in a relationship, if it begins whereby one allows the other person to be wholly who they are and then on that basis pursue a friendship that gives the person the most – the most comprehensive creative possibilities. According to </w:t>
      </w:r>
      <w:proofErr w:type="spellStart"/>
      <w:r>
        <w:rPr>
          <w:rStyle w:val="Emphasis"/>
          <w:color w:val="0E101A"/>
        </w:rPr>
        <w:t>Daodejing</w:t>
      </w:r>
      <w:proofErr w:type="spellEnd"/>
      <w:r>
        <w:rPr>
          <w:rStyle w:val="Emphasis"/>
          <w:color w:val="0E101A"/>
        </w:rPr>
        <w:t>, </w:t>
      </w:r>
      <w:r>
        <w:rPr>
          <w:color w:val="0E101A"/>
        </w:rPr>
        <w:t>we have to allow the other person to be who they are, find their way, and then on that basis to grow our relationship.</w:t>
      </w:r>
    </w:p>
    <w:p w:rsidR="006F25E2" w:rsidRDefault="006F25E2" w:rsidP="00CD2433">
      <w:pPr>
        <w:pStyle w:val="NormalWeb"/>
        <w:spacing w:before="0" w:beforeAutospacing="0" w:after="0" w:afterAutospacing="0" w:line="480" w:lineRule="auto"/>
        <w:ind w:firstLine="720"/>
        <w:rPr>
          <w:color w:val="0E101A"/>
        </w:rPr>
      </w:pPr>
      <w:r>
        <w:rPr>
          <w:color w:val="0E101A"/>
        </w:rPr>
        <w:t>And </w:t>
      </w:r>
      <w:proofErr w:type="spellStart"/>
      <w:r>
        <w:rPr>
          <w:rStyle w:val="Emphasis"/>
          <w:color w:val="0E101A"/>
        </w:rPr>
        <w:t>wu</w:t>
      </w:r>
      <w:proofErr w:type="spellEnd"/>
      <w:r>
        <w:rPr>
          <w:rStyle w:val="Emphasis"/>
          <w:color w:val="0E101A"/>
        </w:rPr>
        <w:t xml:space="preserve"> </w:t>
      </w:r>
      <w:proofErr w:type="spellStart"/>
      <w:r>
        <w:rPr>
          <w:rStyle w:val="Emphasis"/>
          <w:color w:val="0E101A"/>
        </w:rPr>
        <w:t>zhi</w:t>
      </w:r>
      <w:proofErr w:type="spellEnd"/>
      <w:r>
        <w:rPr>
          <w:rStyle w:val="Emphasis"/>
          <w:color w:val="0E101A"/>
        </w:rPr>
        <w:t> </w:t>
      </w:r>
      <w:r>
        <w:rPr>
          <w:color w:val="0E101A"/>
        </w:rPr>
        <w:t>is the idea that when we come into a particular situation, we do not want to bring the plan with us, so it is unprincipled knowing. It knows that is seeing rather than understanding, that is to say, that we do not want to mediate and experience through our assumptions through our stereotypes, though our presuppositions about things. We want to have an experience where we take that experience wholly on its terms. </w:t>
      </w:r>
    </w:p>
    <w:p w:rsidR="006F25E2" w:rsidRDefault="006F25E2" w:rsidP="00CD2433">
      <w:pPr>
        <w:pStyle w:val="NormalWeb"/>
        <w:spacing w:before="0" w:beforeAutospacing="0" w:after="0" w:afterAutospacing="0" w:line="480" w:lineRule="auto"/>
        <w:ind w:firstLine="720"/>
        <w:rPr>
          <w:color w:val="0E101A"/>
        </w:rPr>
      </w:pPr>
      <w:r w:rsidRPr="00CD2433">
        <w:rPr>
          <w:i/>
          <w:color w:val="0E101A"/>
        </w:rPr>
        <w:t>Wu</w:t>
      </w:r>
      <w:r>
        <w:rPr>
          <w:color w:val="0E101A"/>
        </w:rPr>
        <w:t xml:space="preserve"> forms that are the foundation of the </w:t>
      </w:r>
      <w:proofErr w:type="spellStart"/>
      <w:r w:rsidRPr="00CD2433">
        <w:rPr>
          <w:i/>
          <w:color w:val="0E101A"/>
        </w:rPr>
        <w:t>Daodejing</w:t>
      </w:r>
      <w:proofErr w:type="spellEnd"/>
      <w:r>
        <w:rPr>
          <w:color w:val="0E101A"/>
        </w:rPr>
        <w:t xml:space="preserve"> provide us with a way of thinking about the relationship that allows us to optimize the human experience, that will enable us to make the human experience as meaningful as significant as we can. </w:t>
      </w:r>
    </w:p>
    <w:p w:rsidR="00CD2433" w:rsidRDefault="009D3BA5" w:rsidP="00CD2433">
      <w:pPr>
        <w:pStyle w:val="NormalWeb"/>
        <w:spacing w:before="0" w:beforeAutospacing="0" w:after="0" w:afterAutospacing="0" w:line="480" w:lineRule="auto"/>
        <w:ind w:firstLine="720"/>
        <w:rPr>
          <w:color w:val="0E101A"/>
        </w:rPr>
      </w:pPr>
      <w:r>
        <w:rPr>
          <w:color w:val="0E101A"/>
        </w:rPr>
        <w:t>Daoist’s</w:t>
      </w:r>
      <w:r w:rsidR="006F25E2">
        <w:rPr>
          <w:color w:val="0E101A"/>
        </w:rPr>
        <w:t xml:space="preserve"> </w:t>
      </w:r>
      <w:r>
        <w:rPr>
          <w:color w:val="0E101A"/>
        </w:rPr>
        <w:t>attention</w:t>
      </w:r>
      <w:r w:rsidR="006F25E2">
        <w:rPr>
          <w:color w:val="0E101A"/>
        </w:rPr>
        <w:t xml:space="preserve"> on </w:t>
      </w:r>
      <w:r>
        <w:rPr>
          <w:color w:val="0E101A"/>
        </w:rPr>
        <w:t>accepting</w:t>
      </w:r>
      <w:r w:rsidR="006F25E2">
        <w:rPr>
          <w:color w:val="0E101A"/>
        </w:rPr>
        <w:t xml:space="preserve"> the </w:t>
      </w:r>
      <w:r>
        <w:rPr>
          <w:color w:val="0E101A"/>
        </w:rPr>
        <w:t>nature of realism</w:t>
      </w:r>
      <w:r w:rsidR="006F25E2">
        <w:rPr>
          <w:color w:val="0E101A"/>
        </w:rPr>
        <w:t xml:space="preserve">, </w:t>
      </w:r>
      <w:r>
        <w:rPr>
          <w:color w:val="0E101A"/>
        </w:rPr>
        <w:t>growing</w:t>
      </w:r>
      <w:r w:rsidR="006F25E2">
        <w:rPr>
          <w:color w:val="0E101A"/>
        </w:rPr>
        <w:t xml:space="preserve"> </w:t>
      </w:r>
      <w:r>
        <w:rPr>
          <w:color w:val="0E101A"/>
        </w:rPr>
        <w:t>permanence</w:t>
      </w:r>
      <w:r w:rsidR="006F25E2">
        <w:rPr>
          <w:color w:val="0E101A"/>
        </w:rPr>
        <w:t xml:space="preserve">, </w:t>
      </w:r>
      <w:r>
        <w:rPr>
          <w:color w:val="0E101A"/>
        </w:rPr>
        <w:t>checking</w:t>
      </w:r>
      <w:r w:rsidR="006F25E2">
        <w:rPr>
          <w:color w:val="0E101A"/>
        </w:rPr>
        <w:t xml:space="preserve"> </w:t>
      </w:r>
      <w:r>
        <w:rPr>
          <w:color w:val="0E101A"/>
        </w:rPr>
        <w:t>natural life</w:t>
      </w:r>
      <w:r w:rsidR="006F25E2">
        <w:rPr>
          <w:color w:val="0E101A"/>
        </w:rPr>
        <w:t xml:space="preserve"> </w:t>
      </w:r>
      <w:r>
        <w:rPr>
          <w:color w:val="0E101A"/>
        </w:rPr>
        <w:t>ethically</w:t>
      </w:r>
      <w:r w:rsidR="006F25E2">
        <w:rPr>
          <w:color w:val="0E101A"/>
        </w:rPr>
        <w:t xml:space="preserve">, </w:t>
      </w:r>
      <w:r>
        <w:rPr>
          <w:color w:val="0E101A"/>
        </w:rPr>
        <w:t>committed</w:t>
      </w:r>
      <w:r w:rsidR="006F25E2">
        <w:rPr>
          <w:color w:val="0E101A"/>
        </w:rPr>
        <w:t xml:space="preserve"> </w:t>
      </w:r>
      <w:proofErr w:type="spellStart"/>
      <w:r w:rsidR="006F25E2">
        <w:rPr>
          <w:color w:val="0E101A"/>
        </w:rPr>
        <w:t>ruler</w:t>
      </w:r>
      <w:r w:rsidR="00DD015D">
        <w:rPr>
          <w:color w:val="0E101A"/>
        </w:rPr>
        <w:t>ship</w:t>
      </w:r>
      <w:proofErr w:type="spellEnd"/>
      <w:r w:rsidR="00DD015D">
        <w:rPr>
          <w:color w:val="0E101A"/>
        </w:rPr>
        <w:t>, and flexible</w:t>
      </w:r>
      <w:r w:rsidR="006F25E2">
        <w:rPr>
          <w:color w:val="0E101A"/>
        </w:rPr>
        <w:t xml:space="preserve"> </w:t>
      </w:r>
      <w:r w:rsidR="00DD015D">
        <w:rPr>
          <w:color w:val="0E101A"/>
        </w:rPr>
        <w:t>realisation</w:t>
      </w:r>
      <w:r w:rsidR="006F25E2">
        <w:rPr>
          <w:color w:val="0E101A"/>
        </w:rPr>
        <w:t xml:space="preserve"> and </w:t>
      </w:r>
      <w:r w:rsidR="00DD015D">
        <w:rPr>
          <w:color w:val="0E101A"/>
        </w:rPr>
        <w:t>regime</w:t>
      </w:r>
      <w:r w:rsidR="006F25E2">
        <w:rPr>
          <w:color w:val="0E101A"/>
        </w:rPr>
        <w:t xml:space="preserve">. </w:t>
      </w:r>
      <w:r w:rsidR="00DD015D">
        <w:rPr>
          <w:color w:val="0E101A"/>
        </w:rPr>
        <w:t>Important</w:t>
      </w:r>
      <w:r w:rsidR="006F25E2">
        <w:rPr>
          <w:color w:val="0E101A"/>
        </w:rPr>
        <w:t xml:space="preserve"> </w:t>
      </w:r>
      <w:r w:rsidR="00DD015D">
        <w:rPr>
          <w:color w:val="0E101A"/>
        </w:rPr>
        <w:t>thoughts</w:t>
      </w:r>
      <w:r w:rsidR="006F25E2">
        <w:rPr>
          <w:color w:val="0E101A"/>
        </w:rPr>
        <w:t xml:space="preserve"> and </w:t>
      </w:r>
      <w:r w:rsidR="00DD015D">
        <w:rPr>
          <w:color w:val="0E101A"/>
        </w:rPr>
        <w:t>fears</w:t>
      </w:r>
      <w:r w:rsidR="006F25E2">
        <w:rPr>
          <w:color w:val="0E101A"/>
        </w:rPr>
        <w:t xml:space="preserve"> of </w:t>
      </w:r>
      <w:proofErr w:type="spellStart"/>
      <w:r w:rsidR="006F25E2">
        <w:rPr>
          <w:color w:val="0E101A"/>
        </w:rPr>
        <w:t>Daoist</w:t>
      </w:r>
      <w:proofErr w:type="spellEnd"/>
      <w:r w:rsidR="006F25E2">
        <w:rPr>
          <w:color w:val="0E101A"/>
        </w:rPr>
        <w:t xml:space="preserve"> </w:t>
      </w:r>
      <w:r w:rsidR="00DD015D">
        <w:rPr>
          <w:color w:val="0E101A"/>
        </w:rPr>
        <w:t>consist of</w:t>
      </w:r>
      <w:r w:rsidR="006F25E2">
        <w:rPr>
          <w:color w:val="0E101A"/>
        </w:rPr>
        <w:t> </w:t>
      </w:r>
      <w:proofErr w:type="spellStart"/>
      <w:r w:rsidR="006F25E2">
        <w:rPr>
          <w:rStyle w:val="Emphasis"/>
          <w:color w:val="0E101A"/>
        </w:rPr>
        <w:t>ziran</w:t>
      </w:r>
      <w:proofErr w:type="spellEnd"/>
      <w:r w:rsidR="006F25E2">
        <w:rPr>
          <w:rStyle w:val="Emphasis"/>
          <w:color w:val="0E101A"/>
        </w:rPr>
        <w:t> </w:t>
      </w:r>
      <w:r w:rsidR="006F25E2">
        <w:rPr>
          <w:color w:val="0E101A"/>
        </w:rPr>
        <w:t>(naturalness), </w:t>
      </w:r>
      <w:proofErr w:type="spellStart"/>
      <w:r w:rsidR="006F25E2">
        <w:rPr>
          <w:rStyle w:val="Emphasis"/>
          <w:color w:val="0E101A"/>
        </w:rPr>
        <w:t>wuwei</w:t>
      </w:r>
      <w:proofErr w:type="spellEnd"/>
      <w:r w:rsidR="006F25E2">
        <w:rPr>
          <w:color w:val="0E101A"/>
        </w:rPr>
        <w:t xml:space="preserve"> (effortless </w:t>
      </w:r>
      <w:r w:rsidR="00DD015D">
        <w:rPr>
          <w:color w:val="0E101A"/>
        </w:rPr>
        <w:t>act</w:t>
      </w:r>
      <w:r w:rsidR="006F25E2">
        <w:rPr>
          <w:color w:val="0E101A"/>
        </w:rPr>
        <w:t xml:space="preserve">), how to </w:t>
      </w:r>
      <w:r w:rsidR="00DD015D">
        <w:rPr>
          <w:color w:val="0E101A"/>
        </w:rPr>
        <w:t xml:space="preserve">develop a </w:t>
      </w:r>
      <w:proofErr w:type="spellStart"/>
      <w:r w:rsidR="006F25E2" w:rsidRPr="00CD2433">
        <w:rPr>
          <w:i/>
          <w:color w:val="0E101A"/>
        </w:rPr>
        <w:t>zhenren</w:t>
      </w:r>
      <w:proofErr w:type="spellEnd"/>
      <w:r w:rsidR="006F25E2">
        <w:rPr>
          <w:color w:val="0E101A"/>
        </w:rPr>
        <w:t xml:space="preserve"> (perfect person)</w:t>
      </w:r>
      <w:r w:rsidR="00DD015D">
        <w:rPr>
          <w:color w:val="0E101A"/>
        </w:rPr>
        <w:t xml:space="preserve"> or </w:t>
      </w:r>
      <w:proofErr w:type="spellStart"/>
      <w:r w:rsidR="00DD015D" w:rsidRPr="00CD2433">
        <w:rPr>
          <w:i/>
          <w:color w:val="0E101A"/>
        </w:rPr>
        <w:t>shengren</w:t>
      </w:r>
      <w:proofErr w:type="spellEnd"/>
      <w:r w:rsidR="00DD015D">
        <w:rPr>
          <w:color w:val="0E101A"/>
        </w:rPr>
        <w:t xml:space="preserve"> (sage)</w:t>
      </w:r>
      <w:r w:rsidR="006F25E2">
        <w:rPr>
          <w:color w:val="0E101A"/>
        </w:rPr>
        <w:t xml:space="preserve">, and the </w:t>
      </w:r>
      <w:r w:rsidR="00DD015D">
        <w:rPr>
          <w:color w:val="0E101A"/>
        </w:rPr>
        <w:t>indefinable</w:t>
      </w:r>
      <w:r w:rsidR="006F25E2">
        <w:rPr>
          <w:color w:val="0E101A"/>
        </w:rPr>
        <w:t xml:space="preserve">, </w:t>
      </w:r>
      <w:r w:rsidR="00DD015D">
        <w:rPr>
          <w:color w:val="0E101A"/>
        </w:rPr>
        <w:t>secretive</w:t>
      </w:r>
      <w:r w:rsidR="006F25E2">
        <w:rPr>
          <w:color w:val="0E101A"/>
        </w:rPr>
        <w:t> </w:t>
      </w:r>
      <w:r w:rsidR="006F25E2">
        <w:rPr>
          <w:rStyle w:val="Emphasis"/>
          <w:color w:val="0E101A"/>
        </w:rPr>
        <w:t>Dao (</w:t>
      </w:r>
      <w:r w:rsidR="00CD2433">
        <w:rPr>
          <w:color w:val="0E101A"/>
        </w:rPr>
        <w:t>way) itself.</w:t>
      </w:r>
    </w:p>
    <w:p w:rsidR="006F25E2" w:rsidRDefault="00CD2433" w:rsidP="00CD2433">
      <w:pPr>
        <w:pStyle w:val="NormalWeb"/>
        <w:spacing w:before="0" w:beforeAutospacing="0" w:after="0" w:afterAutospacing="0" w:line="480" w:lineRule="auto"/>
        <w:rPr>
          <w:color w:val="0E101A"/>
        </w:rPr>
      </w:pPr>
      <w:r>
        <w:rPr>
          <w:rStyle w:val="Strong"/>
          <w:color w:val="0E101A"/>
        </w:rPr>
        <w:t xml:space="preserve">Q. </w:t>
      </w:r>
      <w:r w:rsidR="006F25E2">
        <w:rPr>
          <w:rStyle w:val="Strong"/>
          <w:color w:val="0E101A"/>
        </w:rPr>
        <w:t xml:space="preserve">Explain the meaning of </w:t>
      </w:r>
      <w:proofErr w:type="spellStart"/>
      <w:r w:rsidR="006F25E2" w:rsidRPr="00CD2433">
        <w:rPr>
          <w:rStyle w:val="Strong"/>
          <w:i/>
          <w:color w:val="0E101A"/>
        </w:rPr>
        <w:t>dao</w:t>
      </w:r>
      <w:proofErr w:type="spellEnd"/>
      <w:r w:rsidR="006F25E2">
        <w:rPr>
          <w:rStyle w:val="Strong"/>
          <w:color w:val="0E101A"/>
        </w:rPr>
        <w:t xml:space="preserve"> and </w:t>
      </w:r>
      <w:r w:rsidR="006F25E2" w:rsidRPr="00CD2433">
        <w:rPr>
          <w:rStyle w:val="Strong"/>
          <w:i/>
          <w:color w:val="0E101A"/>
        </w:rPr>
        <w:t>de</w:t>
      </w:r>
      <w:r w:rsidR="006F25E2">
        <w:rPr>
          <w:rStyle w:val="Strong"/>
          <w:color w:val="0E101A"/>
        </w:rPr>
        <w:t xml:space="preserve"> in Daoism. How Does the Daoist understanding of these central principles differ from the Confucian context? Defend your position</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In Daoism, Dao means way, and De implies virtue. These concepts of Daoist </w:t>
      </w:r>
      <w:r w:rsidR="00DD015D">
        <w:rPr>
          <w:color w:val="0E101A"/>
        </w:rPr>
        <w:t>custom</w:t>
      </w:r>
      <w:r>
        <w:rPr>
          <w:color w:val="0E101A"/>
        </w:rPr>
        <w:t xml:space="preserve"> are </w:t>
      </w:r>
      <w:r w:rsidR="00DD015D">
        <w:rPr>
          <w:color w:val="0E101A"/>
        </w:rPr>
        <w:t>vital</w:t>
      </w:r>
      <w:r>
        <w:rPr>
          <w:color w:val="0E101A"/>
        </w:rPr>
        <w:t xml:space="preserve"> </w:t>
      </w:r>
      <w:r w:rsidR="00DD015D">
        <w:rPr>
          <w:color w:val="0E101A"/>
        </w:rPr>
        <w:t>alone</w:t>
      </w:r>
      <w:r>
        <w:rPr>
          <w:color w:val="0E101A"/>
        </w:rPr>
        <w:t xml:space="preserve"> as </w:t>
      </w:r>
      <w:r w:rsidR="00DD015D">
        <w:rPr>
          <w:color w:val="0E101A"/>
        </w:rPr>
        <w:t xml:space="preserve">religious and </w:t>
      </w:r>
      <w:r>
        <w:rPr>
          <w:color w:val="0E101A"/>
        </w:rPr>
        <w:t>politico-philosophical</w:t>
      </w:r>
      <w:r w:rsidR="00DD015D">
        <w:rPr>
          <w:color w:val="0E101A"/>
        </w:rPr>
        <w:t xml:space="preserve"> </w:t>
      </w:r>
      <w:r>
        <w:rPr>
          <w:color w:val="0E101A"/>
        </w:rPr>
        <w:t xml:space="preserve">terms. When </w:t>
      </w:r>
      <w:r w:rsidR="00DD015D">
        <w:rPr>
          <w:color w:val="0E101A"/>
        </w:rPr>
        <w:t>combined</w:t>
      </w:r>
      <w:r>
        <w:rPr>
          <w:color w:val="0E101A"/>
        </w:rPr>
        <w:t xml:space="preserve"> together, </w:t>
      </w:r>
      <w:proofErr w:type="spellStart"/>
      <w:r w:rsidRPr="00CD2433">
        <w:rPr>
          <w:i/>
          <w:color w:val="0E101A"/>
        </w:rPr>
        <w:t>dao</w:t>
      </w:r>
      <w:proofErr w:type="spellEnd"/>
      <w:r w:rsidRPr="00CD2433">
        <w:rPr>
          <w:i/>
          <w:color w:val="0E101A"/>
        </w:rPr>
        <w:t>-</w:t>
      </w:r>
      <w:proofErr w:type="spellStart"/>
      <w:r w:rsidRPr="00CD2433">
        <w:rPr>
          <w:i/>
          <w:color w:val="0E101A"/>
        </w:rPr>
        <w:t>de</w:t>
      </w:r>
      <w:proofErr w:type="spellEnd"/>
      <w:r>
        <w:rPr>
          <w:color w:val="0E101A"/>
        </w:rPr>
        <w:t xml:space="preserve"> in Modern Chinese means </w:t>
      </w:r>
      <w:r w:rsidR="00DD015D">
        <w:rPr>
          <w:color w:val="0E101A"/>
        </w:rPr>
        <w:t>ethics</w:t>
      </w:r>
      <w:r>
        <w:rPr>
          <w:color w:val="0E101A"/>
        </w:rPr>
        <w:t>. </w:t>
      </w:r>
    </w:p>
    <w:p w:rsidR="006F25E2" w:rsidRDefault="006F25E2" w:rsidP="00CD2433">
      <w:pPr>
        <w:pStyle w:val="NormalWeb"/>
        <w:spacing w:before="0" w:beforeAutospacing="0" w:after="0" w:afterAutospacing="0" w:line="480" w:lineRule="auto"/>
        <w:ind w:firstLine="720"/>
        <w:rPr>
          <w:color w:val="0E101A"/>
        </w:rPr>
      </w:pPr>
      <w:r w:rsidRPr="00DD015D">
        <w:rPr>
          <w:i/>
          <w:color w:val="0E101A"/>
        </w:rPr>
        <w:lastRenderedPageBreak/>
        <w:t>Dao</w:t>
      </w:r>
      <w:r>
        <w:rPr>
          <w:color w:val="0E101A"/>
        </w:rPr>
        <w:t xml:space="preserve"> is the </w:t>
      </w:r>
      <w:r w:rsidR="00DD015D">
        <w:rPr>
          <w:color w:val="0E101A"/>
        </w:rPr>
        <w:t>term</w:t>
      </w:r>
      <w:r>
        <w:rPr>
          <w:color w:val="0E101A"/>
        </w:rPr>
        <w:t xml:space="preserve"> for pathway or road. In the </w:t>
      </w:r>
      <w:r w:rsidR="00DD015D">
        <w:rPr>
          <w:color w:val="0E101A"/>
        </w:rPr>
        <w:t>spell</w:t>
      </w:r>
      <w:r>
        <w:rPr>
          <w:color w:val="0E101A"/>
        </w:rPr>
        <w:t xml:space="preserve"> of the Eastern Zhou, </w:t>
      </w:r>
      <w:proofErr w:type="spellStart"/>
      <w:r w:rsidRPr="00DD015D">
        <w:rPr>
          <w:i/>
          <w:color w:val="0E101A"/>
        </w:rPr>
        <w:t>dao</w:t>
      </w:r>
      <w:proofErr w:type="spellEnd"/>
      <w:r>
        <w:rPr>
          <w:color w:val="0E101A"/>
        </w:rPr>
        <w:t xml:space="preserve"> means the natural way or correct </w:t>
      </w:r>
      <w:r w:rsidR="00DD015D">
        <w:rPr>
          <w:color w:val="0E101A"/>
        </w:rPr>
        <w:t>means</w:t>
      </w:r>
      <w:r>
        <w:rPr>
          <w:color w:val="0E101A"/>
        </w:rPr>
        <w:t xml:space="preserve"> </w:t>
      </w:r>
      <w:r w:rsidR="00DD015D">
        <w:rPr>
          <w:color w:val="0E101A"/>
        </w:rPr>
        <w:t>things</w:t>
      </w:r>
      <w:r>
        <w:rPr>
          <w:color w:val="0E101A"/>
        </w:rPr>
        <w:t xml:space="preserve"> done, </w:t>
      </w:r>
      <w:r w:rsidR="00DD015D">
        <w:rPr>
          <w:color w:val="0E101A"/>
        </w:rPr>
        <w:t>particularly</w:t>
      </w:r>
      <w:r>
        <w:rPr>
          <w:color w:val="0E101A"/>
        </w:rPr>
        <w:t xml:space="preserve"> in the </w:t>
      </w:r>
      <w:r w:rsidR="00DD015D">
        <w:rPr>
          <w:color w:val="0E101A"/>
        </w:rPr>
        <w:t>appointments of</w:t>
      </w:r>
      <w:r>
        <w:rPr>
          <w:color w:val="0E101A"/>
        </w:rPr>
        <w:t xml:space="preserve"> kings</w:t>
      </w:r>
      <w:r w:rsidR="00DD015D">
        <w:rPr>
          <w:color w:val="0E101A"/>
        </w:rPr>
        <w:t xml:space="preserve"> and rulers</w:t>
      </w:r>
      <w:r>
        <w:rPr>
          <w:color w:val="0E101A"/>
        </w:rPr>
        <w:t xml:space="preserve">. In the </w:t>
      </w:r>
      <w:r w:rsidR="00DD015D">
        <w:rPr>
          <w:color w:val="0E101A"/>
        </w:rPr>
        <w:t>metaphysical</w:t>
      </w:r>
      <w:r>
        <w:rPr>
          <w:color w:val="0E101A"/>
        </w:rPr>
        <w:t xml:space="preserve"> </w:t>
      </w:r>
      <w:r w:rsidR="00DD015D">
        <w:rPr>
          <w:color w:val="0E101A"/>
        </w:rPr>
        <w:t>manuscripts</w:t>
      </w:r>
      <w:r>
        <w:rPr>
          <w:color w:val="0E101A"/>
        </w:rPr>
        <w:t xml:space="preserve">, </w:t>
      </w:r>
      <w:proofErr w:type="spellStart"/>
      <w:r w:rsidRPr="00DD015D">
        <w:rPr>
          <w:i/>
          <w:color w:val="0E101A"/>
        </w:rPr>
        <w:t>dao</w:t>
      </w:r>
      <w:proofErr w:type="spellEnd"/>
      <w:r>
        <w:rPr>
          <w:color w:val="0E101A"/>
        </w:rPr>
        <w:t xml:space="preserve"> </w:t>
      </w:r>
      <w:r w:rsidR="00DD015D">
        <w:rPr>
          <w:color w:val="0E101A"/>
        </w:rPr>
        <w:t>is</w:t>
      </w:r>
      <w:r>
        <w:rPr>
          <w:color w:val="0E101A"/>
        </w:rPr>
        <w:t xml:space="preserve"> the </w:t>
      </w:r>
      <w:r w:rsidR="00041B33">
        <w:rPr>
          <w:color w:val="0E101A"/>
        </w:rPr>
        <w:t>“</w:t>
      </w:r>
      <w:r>
        <w:rPr>
          <w:color w:val="0E101A"/>
        </w:rPr>
        <w:t xml:space="preserve">way the </w:t>
      </w:r>
      <w:r w:rsidR="00041B33">
        <w:rPr>
          <w:color w:val="0E101A"/>
        </w:rPr>
        <w:t>world</w:t>
      </w:r>
      <w:r>
        <w:rPr>
          <w:color w:val="0E101A"/>
        </w:rPr>
        <w:t xml:space="preserve"> </w:t>
      </w:r>
      <w:r w:rsidR="00041B33">
        <w:rPr>
          <w:color w:val="0E101A"/>
        </w:rPr>
        <w:t>works” and</w:t>
      </w:r>
      <w:r>
        <w:rPr>
          <w:color w:val="0E101A"/>
        </w:rPr>
        <w:t xml:space="preserve"> </w:t>
      </w:r>
      <w:r w:rsidR="00041B33">
        <w:rPr>
          <w:color w:val="0E101A"/>
        </w:rPr>
        <w:t>“orders</w:t>
      </w:r>
      <w:r>
        <w:rPr>
          <w:color w:val="0E101A"/>
        </w:rPr>
        <w:t xml:space="preserve"> people </w:t>
      </w:r>
      <w:r w:rsidR="00041B33">
        <w:rPr>
          <w:color w:val="0E101A"/>
        </w:rPr>
        <w:t>keep an eye on”</w:t>
      </w:r>
      <w:r>
        <w:rPr>
          <w:color w:val="0E101A"/>
        </w:rPr>
        <w:t xml:space="preserve">. </w:t>
      </w:r>
      <w:r w:rsidR="00041B33">
        <w:rPr>
          <w:color w:val="0E101A"/>
        </w:rPr>
        <w:t>Consequently</w:t>
      </w:r>
      <w:r>
        <w:rPr>
          <w:color w:val="0E101A"/>
        </w:rPr>
        <w:t>, the </w:t>
      </w:r>
      <w:proofErr w:type="spellStart"/>
      <w:r>
        <w:rPr>
          <w:rStyle w:val="Emphasis"/>
          <w:color w:val="0E101A"/>
        </w:rPr>
        <w:t>Lunyu</w:t>
      </w:r>
      <w:proofErr w:type="spellEnd"/>
      <w:r>
        <w:rPr>
          <w:rStyle w:val="Emphasis"/>
          <w:color w:val="0E101A"/>
        </w:rPr>
        <w:t> </w:t>
      </w:r>
      <w:r>
        <w:rPr>
          <w:color w:val="0E101A"/>
        </w:rPr>
        <w:t xml:space="preserve">(Sayings of Confucius) </w:t>
      </w:r>
      <w:r w:rsidR="00041B33">
        <w:rPr>
          <w:color w:val="0E101A"/>
        </w:rPr>
        <w:t>expresses</w:t>
      </w:r>
      <w:r>
        <w:rPr>
          <w:color w:val="0E101A"/>
        </w:rPr>
        <w:t xml:space="preserve"> the </w:t>
      </w:r>
      <w:proofErr w:type="spellStart"/>
      <w:r w:rsidRPr="00041B33">
        <w:rPr>
          <w:i/>
          <w:color w:val="0E101A"/>
        </w:rPr>
        <w:t>dao</w:t>
      </w:r>
      <w:proofErr w:type="spellEnd"/>
      <w:r>
        <w:rPr>
          <w:color w:val="0E101A"/>
        </w:rPr>
        <w:t xml:space="preserve"> ancient kings and </w:t>
      </w:r>
      <w:r w:rsidR="00041B33">
        <w:rPr>
          <w:color w:val="0E101A"/>
        </w:rPr>
        <w:t>states that a government</w:t>
      </w:r>
      <w:r>
        <w:rPr>
          <w:color w:val="0E101A"/>
        </w:rPr>
        <w:t xml:space="preserve"> has a </w:t>
      </w:r>
      <w:proofErr w:type="spellStart"/>
      <w:r w:rsidRPr="00041B33">
        <w:rPr>
          <w:i/>
          <w:color w:val="0E101A"/>
        </w:rPr>
        <w:t>dao</w:t>
      </w:r>
      <w:proofErr w:type="spellEnd"/>
      <w:r w:rsidR="00041B33">
        <w:rPr>
          <w:i/>
          <w:color w:val="0E101A"/>
        </w:rPr>
        <w:t xml:space="preserve"> </w:t>
      </w:r>
      <w:r w:rsidR="00041B33" w:rsidRPr="00041B33">
        <w:rPr>
          <w:color w:val="0E101A"/>
        </w:rPr>
        <w:t>(way)</w:t>
      </w:r>
      <w:r w:rsidR="00041B33">
        <w:rPr>
          <w:i/>
          <w:color w:val="0E101A"/>
        </w:rPr>
        <w:t xml:space="preserve"> </w:t>
      </w:r>
      <w:r>
        <w:rPr>
          <w:color w:val="0E101A"/>
        </w:rPr>
        <w:t>if it is well-</w:t>
      </w:r>
      <w:r w:rsidR="00041B33">
        <w:rPr>
          <w:color w:val="0E101A"/>
        </w:rPr>
        <w:t>ruled. A Confucius dedicates</w:t>
      </w:r>
      <w:r>
        <w:rPr>
          <w:color w:val="0E101A"/>
        </w:rPr>
        <w:t xml:space="preserve"> himself to </w:t>
      </w:r>
      <w:proofErr w:type="spellStart"/>
      <w:r w:rsidRPr="00041B33">
        <w:rPr>
          <w:i/>
          <w:color w:val="0E101A"/>
        </w:rPr>
        <w:t>dao</w:t>
      </w:r>
      <w:proofErr w:type="spellEnd"/>
      <w:r w:rsidR="00041B33">
        <w:rPr>
          <w:color w:val="0E101A"/>
        </w:rPr>
        <w:t xml:space="preserve">, and all people do not </w:t>
      </w:r>
      <w:r>
        <w:rPr>
          <w:color w:val="0E101A"/>
        </w:rPr>
        <w:t xml:space="preserve">have </w:t>
      </w:r>
      <w:r w:rsidR="00041B33">
        <w:rPr>
          <w:color w:val="0E101A"/>
        </w:rPr>
        <w:t>similar</w:t>
      </w:r>
      <w:r>
        <w:rPr>
          <w:color w:val="0E101A"/>
        </w:rPr>
        <w:t xml:space="preserve"> </w:t>
      </w:r>
      <w:proofErr w:type="spellStart"/>
      <w:r w:rsidRPr="00041B33">
        <w:rPr>
          <w:i/>
          <w:color w:val="0E101A"/>
        </w:rPr>
        <w:t>dao</w:t>
      </w:r>
      <w:proofErr w:type="spellEnd"/>
      <w:r>
        <w:rPr>
          <w:color w:val="0E101A"/>
        </w:rPr>
        <w:t xml:space="preserve"> if they </w:t>
      </w:r>
      <w:r w:rsidR="00041B33">
        <w:rPr>
          <w:color w:val="0E101A"/>
        </w:rPr>
        <w:t>stick to diverse</w:t>
      </w:r>
      <w:r>
        <w:rPr>
          <w:color w:val="0E101A"/>
        </w:rPr>
        <w:t xml:space="preserve"> </w:t>
      </w:r>
      <w:r w:rsidR="00041B33">
        <w:rPr>
          <w:color w:val="0E101A"/>
        </w:rPr>
        <w:t>codes</w:t>
      </w:r>
      <w:r>
        <w:rPr>
          <w:color w:val="0E101A"/>
        </w:rPr>
        <w:t>. </w:t>
      </w:r>
    </w:p>
    <w:p w:rsidR="006F25E2" w:rsidRDefault="006F25E2" w:rsidP="00CD2433">
      <w:pPr>
        <w:pStyle w:val="NormalWeb"/>
        <w:spacing w:before="0" w:beforeAutospacing="0" w:after="0" w:afterAutospacing="0" w:line="480" w:lineRule="auto"/>
        <w:ind w:firstLine="720"/>
        <w:rPr>
          <w:color w:val="0E101A"/>
        </w:rPr>
      </w:pPr>
      <w:r>
        <w:rPr>
          <w:rStyle w:val="Emphasis"/>
          <w:color w:val="0E101A"/>
        </w:rPr>
        <w:t>De </w:t>
      </w:r>
      <w:r>
        <w:rPr>
          <w:color w:val="0E101A"/>
        </w:rPr>
        <w:t xml:space="preserve">in Daoism is the inner power, character, or integrity of a person. It shows a cognitive </w:t>
      </w:r>
      <w:r w:rsidR="00041B33">
        <w:rPr>
          <w:color w:val="0E101A"/>
        </w:rPr>
        <w:t>value</w:t>
      </w:r>
      <w:r>
        <w:rPr>
          <w:color w:val="0E101A"/>
        </w:rPr>
        <w:t xml:space="preserve"> of </w:t>
      </w:r>
      <w:r w:rsidR="00041B33">
        <w:rPr>
          <w:color w:val="0E101A"/>
        </w:rPr>
        <w:t>a ruler is</w:t>
      </w:r>
      <w:r>
        <w:rPr>
          <w:color w:val="0E101A"/>
        </w:rPr>
        <w:t xml:space="preserve"> </w:t>
      </w:r>
      <w:r w:rsidR="00041B33">
        <w:rPr>
          <w:color w:val="0E101A"/>
        </w:rPr>
        <w:t>sanctioned</w:t>
      </w:r>
      <w:r>
        <w:rPr>
          <w:color w:val="0E101A"/>
        </w:rPr>
        <w:t xml:space="preserve"> by the </w:t>
      </w:r>
      <w:r w:rsidR="00041B33">
        <w:rPr>
          <w:color w:val="0E101A"/>
        </w:rPr>
        <w:t>emotional state</w:t>
      </w:r>
      <w:r>
        <w:rPr>
          <w:color w:val="0E101A"/>
        </w:rPr>
        <w:t xml:space="preserve">, which </w:t>
      </w:r>
      <w:r w:rsidR="00041B33">
        <w:rPr>
          <w:color w:val="0E101A"/>
        </w:rPr>
        <w:t>provides</w:t>
      </w:r>
      <w:r>
        <w:rPr>
          <w:color w:val="0E101A"/>
        </w:rPr>
        <w:t xml:space="preserve"> him </w:t>
      </w:r>
      <w:r w:rsidR="00041B33">
        <w:rPr>
          <w:color w:val="0E101A"/>
        </w:rPr>
        <w:t>with impact</w:t>
      </w:r>
      <w:r>
        <w:rPr>
          <w:color w:val="0E101A"/>
        </w:rPr>
        <w:t xml:space="preserve"> and </w:t>
      </w:r>
      <w:r w:rsidR="00041B33">
        <w:rPr>
          <w:color w:val="0E101A"/>
        </w:rPr>
        <w:t>respect</w:t>
      </w:r>
      <w:r>
        <w:rPr>
          <w:color w:val="0E101A"/>
        </w:rPr>
        <w:t>. </w:t>
      </w:r>
      <w:r>
        <w:rPr>
          <w:rStyle w:val="Emphasis"/>
          <w:color w:val="0E101A"/>
        </w:rPr>
        <w:t>De </w:t>
      </w:r>
      <w:r>
        <w:rPr>
          <w:color w:val="0E101A"/>
        </w:rPr>
        <w:t>in Confucianism means moral character, or morality or virtue. The politico-</w:t>
      </w:r>
      <w:r w:rsidR="00041B33">
        <w:rPr>
          <w:color w:val="0E101A"/>
        </w:rPr>
        <w:t>logical</w:t>
      </w:r>
      <w:r>
        <w:rPr>
          <w:color w:val="0E101A"/>
        </w:rPr>
        <w:t xml:space="preserve"> </w:t>
      </w:r>
      <w:r w:rsidR="001B5CAA">
        <w:rPr>
          <w:color w:val="0E101A"/>
        </w:rPr>
        <w:t>manuscripts</w:t>
      </w:r>
      <w:r>
        <w:rPr>
          <w:color w:val="0E101A"/>
        </w:rPr>
        <w:t xml:space="preserve"> of </w:t>
      </w:r>
      <w:r w:rsidR="001B5CAA">
        <w:rPr>
          <w:color w:val="0E101A"/>
        </w:rPr>
        <w:t>prehistoric</w:t>
      </w:r>
      <w:r>
        <w:rPr>
          <w:color w:val="0E101A"/>
        </w:rPr>
        <w:t xml:space="preserve"> China </w:t>
      </w:r>
      <w:r>
        <w:rPr>
          <w:rStyle w:val="Emphasis"/>
          <w:color w:val="0E101A"/>
        </w:rPr>
        <w:t>de</w:t>
      </w:r>
      <w:r w:rsidR="001B5CAA">
        <w:rPr>
          <w:rStyle w:val="Emphasis"/>
          <w:color w:val="0E101A"/>
        </w:rPr>
        <w:t xml:space="preserve"> </w:t>
      </w:r>
      <w:r w:rsidRPr="001B5CAA">
        <w:rPr>
          <w:rStyle w:val="Emphasis"/>
          <w:i w:val="0"/>
          <w:color w:val="0E101A"/>
        </w:rPr>
        <w:t>means</w:t>
      </w:r>
      <w:r w:rsidRPr="001B5CAA">
        <w:rPr>
          <w:i/>
          <w:color w:val="0E101A"/>
        </w:rPr>
        <w:t> </w:t>
      </w:r>
      <w:r w:rsidR="001B5CAA">
        <w:rPr>
          <w:color w:val="0E101A"/>
        </w:rPr>
        <w:t>dynamism</w:t>
      </w:r>
      <w:r>
        <w:rPr>
          <w:color w:val="0E101A"/>
        </w:rPr>
        <w:t xml:space="preserve"> in the </w:t>
      </w:r>
      <w:r w:rsidR="001B5CAA">
        <w:rPr>
          <w:color w:val="0E101A"/>
        </w:rPr>
        <w:t>leader</w:t>
      </w:r>
      <w:r>
        <w:rPr>
          <w:color w:val="0E101A"/>
        </w:rPr>
        <w:t xml:space="preserve"> that </w:t>
      </w:r>
      <w:r w:rsidR="001B5CAA">
        <w:rPr>
          <w:color w:val="0E101A"/>
        </w:rPr>
        <w:t>facilitates</w:t>
      </w:r>
      <w:r>
        <w:rPr>
          <w:color w:val="0E101A"/>
        </w:rPr>
        <w:t xml:space="preserve"> him to </w:t>
      </w:r>
      <w:r w:rsidR="001B5CAA">
        <w:rPr>
          <w:color w:val="0E101A"/>
        </w:rPr>
        <w:t>discover</w:t>
      </w:r>
      <w:r>
        <w:rPr>
          <w:color w:val="0E101A"/>
        </w:rPr>
        <w:t xml:space="preserve"> or </w:t>
      </w:r>
      <w:r w:rsidR="001B5CAA">
        <w:rPr>
          <w:color w:val="0E101A"/>
        </w:rPr>
        <w:t>carry on an empire</w:t>
      </w:r>
      <w:r>
        <w:rPr>
          <w:color w:val="0E101A"/>
        </w:rPr>
        <w:t xml:space="preserve">. </w:t>
      </w:r>
      <w:r w:rsidR="001B5CAA">
        <w:rPr>
          <w:color w:val="0E101A"/>
        </w:rPr>
        <w:t>Typically</w:t>
      </w:r>
      <w:r>
        <w:rPr>
          <w:color w:val="0E101A"/>
        </w:rPr>
        <w:t xml:space="preserve">, the </w:t>
      </w:r>
      <w:r w:rsidR="001B5CAA">
        <w:rPr>
          <w:color w:val="0E101A"/>
        </w:rPr>
        <w:t>earliest</w:t>
      </w:r>
      <w:r>
        <w:rPr>
          <w:color w:val="0E101A"/>
        </w:rPr>
        <w:t xml:space="preserve"> </w:t>
      </w:r>
      <w:r w:rsidR="001B5CAA">
        <w:rPr>
          <w:color w:val="0E101A"/>
        </w:rPr>
        <w:t>leader</w:t>
      </w:r>
      <w:r>
        <w:rPr>
          <w:color w:val="0E101A"/>
        </w:rPr>
        <w:t xml:space="preserve"> of a</w:t>
      </w:r>
      <w:r w:rsidR="001B5CAA">
        <w:rPr>
          <w:color w:val="0E101A"/>
        </w:rPr>
        <w:t>n</w:t>
      </w:r>
      <w:r>
        <w:rPr>
          <w:color w:val="0E101A"/>
        </w:rPr>
        <w:t xml:space="preserve"> </w:t>
      </w:r>
      <w:r w:rsidR="001B5CAA">
        <w:rPr>
          <w:color w:val="0E101A"/>
        </w:rPr>
        <w:t>empire</w:t>
      </w:r>
      <w:r>
        <w:rPr>
          <w:color w:val="0E101A"/>
        </w:rPr>
        <w:t xml:space="preserve"> is </w:t>
      </w:r>
      <w:r w:rsidR="001B5CAA">
        <w:rPr>
          <w:color w:val="0E101A"/>
        </w:rPr>
        <w:t>substantial</w:t>
      </w:r>
      <w:r>
        <w:rPr>
          <w:color w:val="0E101A"/>
        </w:rPr>
        <w:t xml:space="preserve"> with </w:t>
      </w:r>
      <w:r>
        <w:rPr>
          <w:rStyle w:val="Emphasis"/>
          <w:color w:val="0E101A"/>
        </w:rPr>
        <w:t>de </w:t>
      </w:r>
      <w:r>
        <w:rPr>
          <w:color w:val="0E101A"/>
        </w:rPr>
        <w:t xml:space="preserve">and </w:t>
      </w:r>
      <w:r w:rsidR="001B5CAA">
        <w:rPr>
          <w:color w:val="0E101A"/>
        </w:rPr>
        <w:t>therefore</w:t>
      </w:r>
      <w:r>
        <w:rPr>
          <w:color w:val="0E101A"/>
        </w:rPr>
        <w:t xml:space="preserve"> can </w:t>
      </w:r>
      <w:r w:rsidR="001B5CAA">
        <w:rPr>
          <w:color w:val="0E101A"/>
        </w:rPr>
        <w:t>rule</w:t>
      </w:r>
      <w:r>
        <w:rPr>
          <w:color w:val="0E101A"/>
        </w:rPr>
        <w:t xml:space="preserve"> </w:t>
      </w:r>
      <w:r w:rsidR="001B5CAA">
        <w:rPr>
          <w:color w:val="0E101A"/>
        </w:rPr>
        <w:t>minus</w:t>
      </w:r>
      <w:r>
        <w:rPr>
          <w:color w:val="0E101A"/>
        </w:rPr>
        <w:t xml:space="preserve"> </w:t>
      </w:r>
      <w:r w:rsidR="001B5CAA">
        <w:rPr>
          <w:color w:val="0E101A"/>
        </w:rPr>
        <w:t>struggle</w:t>
      </w:r>
      <w:r>
        <w:rPr>
          <w:color w:val="0E101A"/>
        </w:rPr>
        <w:t xml:space="preserve">. He does not need to use </w:t>
      </w:r>
      <w:r w:rsidR="001B5CAA">
        <w:rPr>
          <w:color w:val="0E101A"/>
        </w:rPr>
        <w:t>penalty</w:t>
      </w:r>
      <w:r>
        <w:rPr>
          <w:color w:val="0E101A"/>
        </w:rPr>
        <w:t xml:space="preserve"> to </w:t>
      </w:r>
      <w:r w:rsidR="001B5CAA">
        <w:rPr>
          <w:color w:val="0E101A"/>
        </w:rPr>
        <w:t>increase</w:t>
      </w:r>
      <w:r>
        <w:rPr>
          <w:color w:val="0E101A"/>
        </w:rPr>
        <w:t xml:space="preserve"> </w:t>
      </w:r>
      <w:r w:rsidR="001B5CAA">
        <w:rPr>
          <w:color w:val="0E101A"/>
        </w:rPr>
        <w:t>compliance</w:t>
      </w:r>
      <w:r>
        <w:rPr>
          <w:color w:val="0E101A"/>
        </w:rPr>
        <w:t xml:space="preserve">; the </w:t>
      </w:r>
      <w:r w:rsidR="001B5CAA">
        <w:rPr>
          <w:color w:val="0E101A"/>
        </w:rPr>
        <w:t>cleverest</w:t>
      </w:r>
      <w:r>
        <w:rPr>
          <w:color w:val="0E101A"/>
        </w:rPr>
        <w:t xml:space="preserve"> of the land are </w:t>
      </w:r>
      <w:r w:rsidR="001B5CAA">
        <w:rPr>
          <w:color w:val="0E101A"/>
        </w:rPr>
        <w:t>keen</w:t>
      </w:r>
      <w:r>
        <w:rPr>
          <w:color w:val="0E101A"/>
        </w:rPr>
        <w:t xml:space="preserve"> to </w:t>
      </w:r>
      <w:r w:rsidR="001B5CAA">
        <w:rPr>
          <w:color w:val="0E101A"/>
        </w:rPr>
        <w:t>assist</w:t>
      </w:r>
      <w:r>
        <w:rPr>
          <w:color w:val="0E101A"/>
        </w:rPr>
        <w:t xml:space="preserve"> him, </w:t>
      </w:r>
      <w:r w:rsidR="001B5CAA">
        <w:rPr>
          <w:color w:val="0E101A"/>
        </w:rPr>
        <w:t>deliberate</w:t>
      </w:r>
      <w:r>
        <w:rPr>
          <w:color w:val="0E101A"/>
        </w:rPr>
        <w:t xml:space="preserve"> that he will </w:t>
      </w:r>
      <w:r w:rsidR="001B5CAA">
        <w:rPr>
          <w:color w:val="0E101A"/>
        </w:rPr>
        <w:t>mind</w:t>
      </w:r>
      <w:r>
        <w:rPr>
          <w:color w:val="0E101A"/>
        </w:rPr>
        <w:t xml:space="preserve"> their </w:t>
      </w:r>
      <w:r w:rsidR="001B5CAA">
        <w:rPr>
          <w:color w:val="0E101A"/>
        </w:rPr>
        <w:t>guidance</w:t>
      </w:r>
      <w:r>
        <w:rPr>
          <w:color w:val="0E101A"/>
        </w:rPr>
        <w:t>.  </w:t>
      </w:r>
    </w:p>
    <w:p w:rsidR="006F25E2" w:rsidRPr="00CD2433" w:rsidRDefault="00CD2433" w:rsidP="003B4349">
      <w:pPr>
        <w:pStyle w:val="NormalWeb"/>
        <w:spacing w:before="0" w:beforeAutospacing="0" w:after="0" w:afterAutospacing="0" w:line="480" w:lineRule="auto"/>
        <w:rPr>
          <w:color w:val="0E101A"/>
        </w:rPr>
      </w:pPr>
      <w:r>
        <w:rPr>
          <w:rStyle w:val="Strong"/>
          <w:color w:val="0E101A"/>
        </w:rPr>
        <w:t xml:space="preserve">Q. </w:t>
      </w:r>
      <w:r w:rsidR="006F25E2" w:rsidRPr="00CD2433">
        <w:rPr>
          <w:rStyle w:val="Strong"/>
          <w:color w:val="0E101A"/>
        </w:rPr>
        <w:t xml:space="preserve">Compare and contrast Confucian and Daoist depictions of the exemplary person (or sage). Is the </w:t>
      </w:r>
      <w:proofErr w:type="spellStart"/>
      <w:r w:rsidR="006F25E2" w:rsidRPr="00CD2433">
        <w:rPr>
          <w:rStyle w:val="Strong"/>
          <w:color w:val="0E101A"/>
        </w:rPr>
        <w:t>Daoist</w:t>
      </w:r>
      <w:proofErr w:type="spellEnd"/>
      <w:r w:rsidR="006F25E2" w:rsidRPr="00CD2433">
        <w:rPr>
          <w:rStyle w:val="Strong"/>
          <w:color w:val="0E101A"/>
        </w:rPr>
        <w:t xml:space="preserve"> conception of </w:t>
      </w:r>
      <w:proofErr w:type="spellStart"/>
      <w:r w:rsidR="006F25E2" w:rsidRPr="00CD2433">
        <w:rPr>
          <w:rStyle w:val="Strong"/>
          <w:color w:val="0E101A"/>
        </w:rPr>
        <w:t>sagehood</w:t>
      </w:r>
      <w:proofErr w:type="spellEnd"/>
      <w:r w:rsidR="006F25E2" w:rsidRPr="00CD2433">
        <w:rPr>
          <w:rStyle w:val="Strong"/>
          <w:color w:val="0E101A"/>
        </w:rPr>
        <w:t xml:space="preserve"> defined as wholly opposite of the Confucian </w:t>
      </w:r>
      <w:proofErr w:type="spellStart"/>
      <w:r w:rsidR="006F25E2" w:rsidRPr="00CD2433">
        <w:rPr>
          <w:rStyle w:val="Strong"/>
          <w:color w:val="0E101A"/>
        </w:rPr>
        <w:t>junzi</w:t>
      </w:r>
      <w:proofErr w:type="spellEnd"/>
      <w:r w:rsidR="006F25E2" w:rsidRPr="00CD2433">
        <w:rPr>
          <w:rStyle w:val="Strong"/>
          <w:color w:val="0E101A"/>
        </w:rPr>
        <w:t>? Defend your position.</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Confucianism and Daoism are two influential religious philosophies that originated in China. </w:t>
      </w:r>
      <w:r w:rsidR="001B5CAA">
        <w:rPr>
          <w:color w:val="0E101A"/>
        </w:rPr>
        <w:t>Although</w:t>
      </w:r>
      <w:r>
        <w:rPr>
          <w:color w:val="0E101A"/>
        </w:rPr>
        <w:t xml:space="preserve"> they </w:t>
      </w:r>
      <w:r w:rsidR="001B5CAA">
        <w:rPr>
          <w:color w:val="0E101A"/>
        </w:rPr>
        <w:t>performed</w:t>
      </w:r>
      <w:r>
        <w:rPr>
          <w:color w:val="0E101A"/>
        </w:rPr>
        <w:t xml:space="preserve"> </w:t>
      </w:r>
      <w:r w:rsidR="001B5CAA">
        <w:rPr>
          <w:color w:val="0E101A"/>
        </w:rPr>
        <w:t>almost</w:t>
      </w:r>
      <w:r>
        <w:rPr>
          <w:color w:val="0E101A"/>
        </w:rPr>
        <w:t xml:space="preserve"> </w:t>
      </w:r>
      <w:r w:rsidR="001B5CAA">
        <w:rPr>
          <w:color w:val="0E101A"/>
        </w:rPr>
        <w:t>the same period</w:t>
      </w:r>
      <w:r>
        <w:rPr>
          <w:color w:val="0E101A"/>
        </w:rPr>
        <w:t xml:space="preserve">, they have </w:t>
      </w:r>
      <w:r w:rsidR="001B5CAA">
        <w:rPr>
          <w:color w:val="0E101A"/>
        </w:rPr>
        <w:t>lots</w:t>
      </w:r>
      <w:r>
        <w:rPr>
          <w:color w:val="0E101A"/>
        </w:rPr>
        <w:t xml:space="preserve"> of </w:t>
      </w:r>
      <w:r w:rsidR="001B5CAA">
        <w:rPr>
          <w:color w:val="0E101A"/>
        </w:rPr>
        <w:t>variances</w:t>
      </w:r>
      <w:r>
        <w:rPr>
          <w:color w:val="0E101A"/>
        </w:rPr>
        <w:t>. </w:t>
      </w:r>
    </w:p>
    <w:p w:rsidR="006F25E2" w:rsidRDefault="006F25E2" w:rsidP="003B4349">
      <w:pPr>
        <w:pStyle w:val="NormalWeb"/>
        <w:spacing w:before="0" w:beforeAutospacing="0" w:after="0" w:afterAutospacing="0" w:line="480" w:lineRule="auto"/>
        <w:rPr>
          <w:color w:val="0E101A"/>
        </w:rPr>
      </w:pPr>
      <w:r>
        <w:rPr>
          <w:color w:val="0E101A"/>
        </w:rPr>
        <w:t xml:space="preserve">Daoism is all </w:t>
      </w:r>
      <w:r w:rsidR="001B5CAA">
        <w:rPr>
          <w:color w:val="0E101A"/>
        </w:rPr>
        <w:t>around</w:t>
      </w:r>
      <w:r>
        <w:rPr>
          <w:color w:val="0E101A"/>
        </w:rPr>
        <w:t xml:space="preserve"> </w:t>
      </w:r>
      <w:r w:rsidR="001B5CAA">
        <w:rPr>
          <w:color w:val="0E101A"/>
        </w:rPr>
        <w:t>directions</w:t>
      </w:r>
      <w:r>
        <w:rPr>
          <w:color w:val="0E101A"/>
        </w:rPr>
        <w:t xml:space="preserve"> </w:t>
      </w:r>
      <w:r w:rsidR="002D2285">
        <w:rPr>
          <w:color w:val="0E101A"/>
        </w:rPr>
        <w:t>life of single person</w:t>
      </w:r>
      <w:r>
        <w:rPr>
          <w:color w:val="0E101A"/>
        </w:rPr>
        <w:t xml:space="preserve">, </w:t>
      </w:r>
      <w:r w:rsidR="002D2285">
        <w:rPr>
          <w:color w:val="0E101A"/>
        </w:rPr>
        <w:t>while Confucianism concerns the entire culture</w:t>
      </w:r>
      <w:r>
        <w:rPr>
          <w:color w:val="0E101A"/>
        </w:rPr>
        <w:t xml:space="preserve">. Daoism </w:t>
      </w:r>
      <w:r w:rsidR="002D2285">
        <w:rPr>
          <w:color w:val="0E101A"/>
        </w:rPr>
        <w:t>stresses</w:t>
      </w:r>
      <w:r>
        <w:rPr>
          <w:color w:val="0E101A"/>
        </w:rPr>
        <w:t xml:space="preserve"> </w:t>
      </w:r>
      <w:r w:rsidR="002D2285">
        <w:rPr>
          <w:color w:val="0E101A"/>
        </w:rPr>
        <w:t>trust</w:t>
      </w:r>
      <w:r>
        <w:rPr>
          <w:color w:val="0E101A"/>
        </w:rPr>
        <w:t xml:space="preserve"> in nature and </w:t>
      </w:r>
      <w:r w:rsidR="002D2285">
        <w:rPr>
          <w:color w:val="0E101A"/>
        </w:rPr>
        <w:t>that essentially</w:t>
      </w:r>
      <w:r>
        <w:rPr>
          <w:color w:val="0E101A"/>
        </w:rPr>
        <w:t xml:space="preserve"> deals with life, while Confucianism is </w:t>
      </w:r>
      <w:r w:rsidR="002D2285">
        <w:rPr>
          <w:color w:val="0E101A"/>
        </w:rPr>
        <w:t>founded</w:t>
      </w:r>
      <w:r>
        <w:rPr>
          <w:color w:val="0E101A"/>
        </w:rPr>
        <w:t xml:space="preserve"> on human </w:t>
      </w:r>
      <w:r w:rsidR="002D2285">
        <w:rPr>
          <w:color w:val="0E101A"/>
        </w:rPr>
        <w:t>behaviour</w:t>
      </w:r>
      <w:r>
        <w:rPr>
          <w:color w:val="0E101A"/>
        </w:rPr>
        <w:t xml:space="preserve"> instead of </w:t>
      </w:r>
      <w:r w:rsidR="002D2285">
        <w:rPr>
          <w:color w:val="0E101A"/>
        </w:rPr>
        <w:t>belief</w:t>
      </w:r>
      <w:r>
        <w:rPr>
          <w:color w:val="0E101A"/>
        </w:rPr>
        <w:t xml:space="preserve"> and trust in God. </w:t>
      </w:r>
    </w:p>
    <w:p w:rsidR="006F25E2" w:rsidRDefault="006F25E2" w:rsidP="003B4349">
      <w:pPr>
        <w:pStyle w:val="NormalWeb"/>
        <w:spacing w:before="0" w:beforeAutospacing="0" w:after="0" w:afterAutospacing="0" w:line="480" w:lineRule="auto"/>
        <w:rPr>
          <w:color w:val="0E101A"/>
        </w:rPr>
      </w:pPr>
      <w:r>
        <w:rPr>
          <w:color w:val="0E101A"/>
        </w:rPr>
        <w:t xml:space="preserve">On focus, Daoism </w:t>
      </w:r>
      <w:r w:rsidR="002D2285">
        <w:rPr>
          <w:color w:val="0E101A"/>
        </w:rPr>
        <w:t>emphases</w:t>
      </w:r>
      <w:r>
        <w:rPr>
          <w:color w:val="0E101A"/>
        </w:rPr>
        <w:t xml:space="preserve"> majorly on </w:t>
      </w:r>
      <w:r w:rsidR="002D2285">
        <w:rPr>
          <w:color w:val="0E101A"/>
        </w:rPr>
        <w:t>Mother Nature</w:t>
      </w:r>
      <w:r>
        <w:rPr>
          <w:color w:val="0E101A"/>
        </w:rPr>
        <w:t xml:space="preserve">, while Confucianism is </w:t>
      </w:r>
      <w:r w:rsidR="002D2285">
        <w:rPr>
          <w:color w:val="0E101A"/>
        </w:rPr>
        <w:t>dedicated</w:t>
      </w:r>
      <w:r>
        <w:rPr>
          <w:color w:val="0E101A"/>
        </w:rPr>
        <w:t xml:space="preserve"> on </w:t>
      </w:r>
      <w:r w:rsidR="002D2285">
        <w:rPr>
          <w:color w:val="0E101A"/>
        </w:rPr>
        <w:t>enlightening</w:t>
      </w:r>
      <w:r>
        <w:rPr>
          <w:color w:val="0E101A"/>
        </w:rPr>
        <w:t xml:space="preserve"> </w:t>
      </w:r>
      <w:r w:rsidR="002D2285">
        <w:rPr>
          <w:color w:val="0E101A"/>
        </w:rPr>
        <w:t xml:space="preserve">the </w:t>
      </w:r>
      <w:r>
        <w:rPr>
          <w:color w:val="0E101A"/>
        </w:rPr>
        <w:t xml:space="preserve">society. On goals, the primary purpose of Daoism is to </w:t>
      </w:r>
      <w:r w:rsidR="002D2285">
        <w:rPr>
          <w:color w:val="0E101A"/>
        </w:rPr>
        <w:t>devise</w:t>
      </w:r>
      <w:r>
        <w:rPr>
          <w:color w:val="0E101A"/>
        </w:rPr>
        <w:t xml:space="preserve"> a </w:t>
      </w:r>
      <w:r w:rsidR="002D2285">
        <w:rPr>
          <w:color w:val="0E101A"/>
        </w:rPr>
        <w:t>stable</w:t>
      </w:r>
      <w:r>
        <w:rPr>
          <w:color w:val="0E101A"/>
        </w:rPr>
        <w:t xml:space="preserve"> life, </w:t>
      </w:r>
      <w:r w:rsidR="002D2285">
        <w:rPr>
          <w:color w:val="0E101A"/>
        </w:rPr>
        <w:t>whereas</w:t>
      </w:r>
      <w:r>
        <w:rPr>
          <w:color w:val="0E101A"/>
        </w:rPr>
        <w:t xml:space="preserve"> that of Confucianism is to </w:t>
      </w:r>
      <w:r w:rsidR="002D2285">
        <w:rPr>
          <w:color w:val="0E101A"/>
        </w:rPr>
        <w:t>build</w:t>
      </w:r>
      <w:r>
        <w:rPr>
          <w:color w:val="0E101A"/>
        </w:rPr>
        <w:t xml:space="preserve"> </w:t>
      </w:r>
      <w:r w:rsidR="002D2285">
        <w:rPr>
          <w:color w:val="0E101A"/>
        </w:rPr>
        <w:t xml:space="preserve">social </w:t>
      </w:r>
      <w:r>
        <w:rPr>
          <w:color w:val="0E101A"/>
        </w:rPr>
        <w:t xml:space="preserve">harmony in the </w:t>
      </w:r>
      <w:r w:rsidR="002D2285">
        <w:rPr>
          <w:color w:val="0E101A"/>
        </w:rPr>
        <w:t>culture</w:t>
      </w:r>
      <w:r>
        <w:rPr>
          <w:color w:val="0E101A"/>
        </w:rPr>
        <w:t xml:space="preserve">. On the status of </w:t>
      </w:r>
      <w:r>
        <w:rPr>
          <w:color w:val="0E101A"/>
        </w:rPr>
        <w:lastRenderedPageBreak/>
        <w:t>women in society, Confucianism takes women to be inferior to men, while Daoism holds women as respected members of community. </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Even though Daoism and Confucianism differ in many ways, they also have shared some aspects in common. The main goal of Daoism and Confucianism is to </w:t>
      </w:r>
      <w:r w:rsidR="002D2285">
        <w:rPr>
          <w:color w:val="0E101A"/>
        </w:rPr>
        <w:t>nurture</w:t>
      </w:r>
      <w:r>
        <w:rPr>
          <w:color w:val="0E101A"/>
        </w:rPr>
        <w:t xml:space="preserve"> self-cultivation and </w:t>
      </w:r>
      <w:r w:rsidR="002D2285">
        <w:rPr>
          <w:color w:val="0E101A"/>
        </w:rPr>
        <w:t>perfect</w:t>
      </w:r>
      <w:r>
        <w:rPr>
          <w:color w:val="0E101A"/>
        </w:rPr>
        <w:t xml:space="preserve"> self-improvement. Their philosophies search for harmony with the way (</w:t>
      </w:r>
      <w:proofErr w:type="spellStart"/>
      <w:r>
        <w:rPr>
          <w:rStyle w:val="Emphasis"/>
          <w:color w:val="0E101A"/>
        </w:rPr>
        <w:t>dao</w:t>
      </w:r>
      <w:proofErr w:type="spellEnd"/>
      <w:r>
        <w:rPr>
          <w:rStyle w:val="Emphasis"/>
          <w:color w:val="0E101A"/>
        </w:rPr>
        <w:t>). </w:t>
      </w:r>
    </w:p>
    <w:p w:rsidR="006F25E2" w:rsidRDefault="006F25E2" w:rsidP="00CD2433">
      <w:pPr>
        <w:pStyle w:val="NormalWeb"/>
        <w:spacing w:before="0" w:beforeAutospacing="0" w:after="0" w:afterAutospacing="0" w:line="480" w:lineRule="auto"/>
        <w:ind w:firstLine="720"/>
        <w:rPr>
          <w:color w:val="0E101A"/>
        </w:rPr>
      </w:pPr>
      <w:r>
        <w:rPr>
          <w:color w:val="0E101A"/>
        </w:rPr>
        <w:t xml:space="preserve">The </w:t>
      </w:r>
      <w:proofErr w:type="spellStart"/>
      <w:r>
        <w:rPr>
          <w:color w:val="0E101A"/>
        </w:rPr>
        <w:t>Daoist</w:t>
      </w:r>
      <w:proofErr w:type="spellEnd"/>
      <w:r>
        <w:rPr>
          <w:color w:val="0E101A"/>
        </w:rPr>
        <w:t xml:space="preserve"> conception of </w:t>
      </w:r>
      <w:proofErr w:type="spellStart"/>
      <w:r>
        <w:rPr>
          <w:color w:val="0E101A"/>
        </w:rPr>
        <w:t>sagehood</w:t>
      </w:r>
      <w:proofErr w:type="spellEnd"/>
      <w:r>
        <w:rPr>
          <w:color w:val="0E101A"/>
        </w:rPr>
        <w:t xml:space="preserve"> is not wholly opposite of Confucius </w:t>
      </w:r>
      <w:proofErr w:type="spellStart"/>
      <w:r>
        <w:rPr>
          <w:color w:val="0E101A"/>
        </w:rPr>
        <w:t>junzi</w:t>
      </w:r>
      <w:proofErr w:type="spellEnd"/>
      <w:r>
        <w:rPr>
          <w:color w:val="0E101A"/>
        </w:rPr>
        <w:t xml:space="preserve">. They only </w:t>
      </w:r>
      <w:r w:rsidR="002D2285">
        <w:rPr>
          <w:color w:val="0E101A"/>
        </w:rPr>
        <w:t>contrast</w:t>
      </w:r>
      <w:r>
        <w:rPr>
          <w:color w:val="0E101A"/>
        </w:rPr>
        <w:t xml:space="preserve"> in the </w:t>
      </w:r>
      <w:r w:rsidR="002D2285">
        <w:rPr>
          <w:color w:val="0E101A"/>
        </w:rPr>
        <w:t>means</w:t>
      </w:r>
      <w:r>
        <w:rPr>
          <w:color w:val="0E101A"/>
        </w:rPr>
        <w:t xml:space="preserve"> of </w:t>
      </w:r>
      <w:r w:rsidR="002D2285">
        <w:rPr>
          <w:color w:val="0E101A"/>
        </w:rPr>
        <w:t>application</w:t>
      </w:r>
      <w:r>
        <w:rPr>
          <w:color w:val="0E101A"/>
        </w:rPr>
        <w:t xml:space="preserve">. One is concerned about </w:t>
      </w:r>
      <w:r w:rsidR="002D2285">
        <w:rPr>
          <w:color w:val="0E101A"/>
        </w:rPr>
        <w:t>societal</w:t>
      </w:r>
      <w:r>
        <w:rPr>
          <w:color w:val="0E101A"/>
        </w:rPr>
        <w:t xml:space="preserve"> life, and the other cares about </w:t>
      </w:r>
      <w:r w:rsidR="002D2285">
        <w:rPr>
          <w:color w:val="0E101A"/>
        </w:rPr>
        <w:t>internal</w:t>
      </w:r>
      <w:r>
        <w:rPr>
          <w:color w:val="0E101A"/>
        </w:rPr>
        <w:t xml:space="preserve"> </w:t>
      </w:r>
      <w:r w:rsidR="002D2285">
        <w:rPr>
          <w:color w:val="0E101A"/>
        </w:rPr>
        <w:t>divine</w:t>
      </w:r>
      <w:r>
        <w:rPr>
          <w:color w:val="0E101A"/>
        </w:rPr>
        <w:t xml:space="preserve"> </w:t>
      </w:r>
      <w:r w:rsidR="002D2285">
        <w:rPr>
          <w:color w:val="0E101A"/>
        </w:rPr>
        <w:t>development</w:t>
      </w:r>
      <w:r>
        <w:rPr>
          <w:color w:val="0E101A"/>
        </w:rPr>
        <w:t>.  </w:t>
      </w:r>
    </w:p>
    <w:p w:rsidR="006F25E2" w:rsidRDefault="006F25E2" w:rsidP="003B4349">
      <w:pPr>
        <w:pStyle w:val="NormalWeb"/>
        <w:spacing w:before="0" w:beforeAutospacing="0" w:after="0" w:afterAutospacing="0" w:line="480" w:lineRule="auto"/>
        <w:rPr>
          <w:color w:val="0E101A"/>
        </w:rPr>
      </w:pPr>
    </w:p>
    <w:p w:rsidR="007B47A8" w:rsidRPr="00AA7745" w:rsidRDefault="007B47A8" w:rsidP="003B4349">
      <w:pPr>
        <w:spacing w:line="480" w:lineRule="auto"/>
      </w:pPr>
    </w:p>
    <w:sectPr w:rsidR="007B47A8" w:rsidRPr="00AA7745" w:rsidSect="00971D13">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5284" w:rsidRDefault="00525284" w:rsidP="003B4349">
      <w:pPr>
        <w:spacing w:after="0" w:line="240" w:lineRule="auto"/>
      </w:pPr>
      <w:r>
        <w:separator/>
      </w:r>
    </w:p>
  </w:endnote>
  <w:endnote w:type="continuationSeparator" w:id="0">
    <w:p w:rsidR="00525284" w:rsidRDefault="00525284" w:rsidP="003B43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5284" w:rsidRDefault="00525284" w:rsidP="003B4349">
      <w:pPr>
        <w:spacing w:after="0" w:line="240" w:lineRule="auto"/>
      </w:pPr>
      <w:r>
        <w:separator/>
      </w:r>
    </w:p>
  </w:footnote>
  <w:footnote w:type="continuationSeparator" w:id="0">
    <w:p w:rsidR="00525284" w:rsidRDefault="00525284" w:rsidP="003B43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749394"/>
      <w:docPartObj>
        <w:docPartGallery w:val="Page Numbers (Top of Page)"/>
        <w:docPartUnique/>
      </w:docPartObj>
    </w:sdtPr>
    <w:sdtEndPr>
      <w:rPr>
        <w:noProof/>
      </w:rPr>
    </w:sdtEndPr>
    <w:sdtContent>
      <w:p w:rsidR="003B4349" w:rsidRDefault="00971D13">
        <w:pPr>
          <w:pStyle w:val="Header"/>
          <w:jc w:val="right"/>
        </w:pPr>
        <w:r>
          <w:fldChar w:fldCharType="begin"/>
        </w:r>
        <w:r w:rsidR="003B4349">
          <w:instrText xml:space="preserve"> PAGE   \* MERGEFORMAT </w:instrText>
        </w:r>
        <w:r>
          <w:fldChar w:fldCharType="separate"/>
        </w:r>
        <w:r w:rsidR="00CE0A7E">
          <w:rPr>
            <w:noProof/>
          </w:rPr>
          <w:t>4</w:t>
        </w:r>
        <w:r>
          <w:rPr>
            <w:noProof/>
          </w:rPr>
          <w:fldChar w:fldCharType="end"/>
        </w:r>
      </w:p>
    </w:sdtContent>
  </w:sdt>
  <w:p w:rsidR="003B4349" w:rsidRDefault="003B434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D26BF"/>
    <w:multiLevelType w:val="hybridMultilevel"/>
    <w:tmpl w:val="43D6D4C4"/>
    <w:lvl w:ilvl="0" w:tplc="E61683E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8480C7C"/>
    <w:multiLevelType w:val="hybridMultilevel"/>
    <w:tmpl w:val="2C589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footnotePr>
    <w:footnote w:id="-1"/>
    <w:footnote w:id="0"/>
  </w:footnotePr>
  <w:endnotePr>
    <w:endnote w:id="-1"/>
    <w:endnote w:id="0"/>
  </w:endnotePr>
  <w:compat/>
  <w:rsids>
    <w:rsidRoot w:val="007C2120"/>
    <w:rsid w:val="000159DE"/>
    <w:rsid w:val="000307D6"/>
    <w:rsid w:val="00041B33"/>
    <w:rsid w:val="000C711B"/>
    <w:rsid w:val="000F2CAD"/>
    <w:rsid w:val="00106D91"/>
    <w:rsid w:val="0018115E"/>
    <w:rsid w:val="001B5734"/>
    <w:rsid w:val="001B5CAA"/>
    <w:rsid w:val="00253C91"/>
    <w:rsid w:val="00273123"/>
    <w:rsid w:val="00292AE9"/>
    <w:rsid w:val="002B064C"/>
    <w:rsid w:val="002D2285"/>
    <w:rsid w:val="0036146A"/>
    <w:rsid w:val="00370DAA"/>
    <w:rsid w:val="00383A64"/>
    <w:rsid w:val="0039378C"/>
    <w:rsid w:val="003B4349"/>
    <w:rsid w:val="003E448C"/>
    <w:rsid w:val="003E6539"/>
    <w:rsid w:val="003F7373"/>
    <w:rsid w:val="004460DF"/>
    <w:rsid w:val="00465C28"/>
    <w:rsid w:val="00473B73"/>
    <w:rsid w:val="004B7C63"/>
    <w:rsid w:val="004C03F9"/>
    <w:rsid w:val="004E06BC"/>
    <w:rsid w:val="004F719D"/>
    <w:rsid w:val="00517F48"/>
    <w:rsid w:val="00525284"/>
    <w:rsid w:val="00561483"/>
    <w:rsid w:val="00586E6C"/>
    <w:rsid w:val="005D6E3C"/>
    <w:rsid w:val="00621AB8"/>
    <w:rsid w:val="00637558"/>
    <w:rsid w:val="006F25E2"/>
    <w:rsid w:val="00726401"/>
    <w:rsid w:val="00727B84"/>
    <w:rsid w:val="0078658E"/>
    <w:rsid w:val="00794120"/>
    <w:rsid w:val="007B47A8"/>
    <w:rsid w:val="007C2120"/>
    <w:rsid w:val="007E0585"/>
    <w:rsid w:val="008471DF"/>
    <w:rsid w:val="00860173"/>
    <w:rsid w:val="008A01C6"/>
    <w:rsid w:val="008A7AE4"/>
    <w:rsid w:val="008D336B"/>
    <w:rsid w:val="008E6A4D"/>
    <w:rsid w:val="00971D13"/>
    <w:rsid w:val="00993AE0"/>
    <w:rsid w:val="009A40B9"/>
    <w:rsid w:val="009D3BA5"/>
    <w:rsid w:val="00A72171"/>
    <w:rsid w:val="00AA5462"/>
    <w:rsid w:val="00AA7745"/>
    <w:rsid w:val="00AC3A9A"/>
    <w:rsid w:val="00B72EAC"/>
    <w:rsid w:val="00BB0CC8"/>
    <w:rsid w:val="00BE060F"/>
    <w:rsid w:val="00C108CB"/>
    <w:rsid w:val="00C46F2F"/>
    <w:rsid w:val="00C77D76"/>
    <w:rsid w:val="00CA5DD2"/>
    <w:rsid w:val="00CC6422"/>
    <w:rsid w:val="00CD2433"/>
    <w:rsid w:val="00CD30C7"/>
    <w:rsid w:val="00CE0A7E"/>
    <w:rsid w:val="00D22911"/>
    <w:rsid w:val="00D365CF"/>
    <w:rsid w:val="00D66F41"/>
    <w:rsid w:val="00DD015D"/>
    <w:rsid w:val="00E445ED"/>
    <w:rsid w:val="00E56315"/>
    <w:rsid w:val="00EC5712"/>
    <w:rsid w:val="00F10A49"/>
    <w:rsid w:val="00F3678A"/>
    <w:rsid w:val="00F47F40"/>
    <w:rsid w:val="00F91219"/>
    <w:rsid w:val="00FC1C68"/>
    <w:rsid w:val="00FC4D72"/>
    <w:rsid w:val="00FD575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D1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5CF"/>
    <w:pPr>
      <w:ind w:left="720"/>
      <w:contextualSpacing/>
    </w:pPr>
  </w:style>
  <w:style w:type="paragraph" w:styleId="NormalWeb">
    <w:name w:val="Normal (Web)"/>
    <w:basedOn w:val="Normal"/>
    <w:uiPriority w:val="99"/>
    <w:semiHidden/>
    <w:unhideWhenUsed/>
    <w:rsid w:val="006F25E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6F25E2"/>
    <w:rPr>
      <w:b/>
      <w:bCs/>
    </w:rPr>
  </w:style>
  <w:style w:type="character" w:styleId="Emphasis">
    <w:name w:val="Emphasis"/>
    <w:basedOn w:val="DefaultParagraphFont"/>
    <w:uiPriority w:val="20"/>
    <w:qFormat/>
    <w:rsid w:val="006F25E2"/>
    <w:rPr>
      <w:i/>
      <w:iCs/>
    </w:rPr>
  </w:style>
  <w:style w:type="paragraph" w:styleId="Header">
    <w:name w:val="header"/>
    <w:basedOn w:val="Normal"/>
    <w:link w:val="HeaderChar"/>
    <w:uiPriority w:val="99"/>
    <w:unhideWhenUsed/>
    <w:rsid w:val="003B43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349"/>
    <w:rPr>
      <w:lang w:val="en-US"/>
    </w:rPr>
  </w:style>
  <w:style w:type="paragraph" w:styleId="Footer">
    <w:name w:val="footer"/>
    <w:basedOn w:val="Normal"/>
    <w:link w:val="FooterChar"/>
    <w:uiPriority w:val="99"/>
    <w:unhideWhenUsed/>
    <w:rsid w:val="003B43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349"/>
    <w:rPr>
      <w:lang w:val="en-US"/>
    </w:rPr>
  </w:style>
</w:styles>
</file>

<file path=word/webSettings.xml><?xml version="1.0" encoding="utf-8"?>
<w:webSettings xmlns:r="http://schemas.openxmlformats.org/officeDocument/2006/relationships" xmlns:w="http://schemas.openxmlformats.org/wordprocessingml/2006/main">
  <w:divs>
    <w:div w:id="535389579">
      <w:bodyDiv w:val="1"/>
      <w:marLeft w:val="0"/>
      <w:marRight w:val="0"/>
      <w:marTop w:val="0"/>
      <w:marBottom w:val="0"/>
      <w:divBdr>
        <w:top w:val="none" w:sz="0" w:space="0" w:color="auto"/>
        <w:left w:val="none" w:sz="0" w:space="0" w:color="auto"/>
        <w:bottom w:val="none" w:sz="0" w:space="0" w:color="auto"/>
        <w:right w:val="none" w:sz="0" w:space="0" w:color="auto"/>
      </w:divBdr>
    </w:div>
    <w:div w:id="87708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1600</Words>
  <Characters>9122</Characters>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2020-12-13T22:05:00Z</dcterms:created>
  <dcterms:modified xsi:type="dcterms:W3CDTF">2020-12-13T22:05:00Z</dcterms:modified>
</cp:coreProperties>
</file>